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DEAF" w14:textId="00121561" w:rsidR="00B06661" w:rsidRDefault="00B06661" w:rsidP="00CC3593">
      <w:pPr>
        <w:autoSpaceDE w:val="0"/>
        <w:autoSpaceDN w:val="0"/>
        <w:adjustRightInd w:val="0"/>
        <w:spacing w:after="0" w:line="240" w:lineRule="auto"/>
        <w:contextualSpacing/>
        <w:outlineLvl w:val="0"/>
        <w:rPr>
          <w:rFonts w:ascii="Times New Roman" w:hAnsi="Times New Roman" w:cs="Times New Roman"/>
          <w:b/>
          <w:i/>
          <w:sz w:val="20"/>
          <w:szCs w:val="20"/>
        </w:rPr>
      </w:pPr>
      <w:r>
        <w:rPr>
          <w:rFonts w:ascii="Times New Roman" w:hAnsi="Times New Roman" w:cs="Times New Roman"/>
          <w:b/>
          <w:i/>
          <w:sz w:val="20"/>
          <w:szCs w:val="20"/>
        </w:rPr>
        <w:t xml:space="preserve">Village of </w:t>
      </w:r>
      <w:r w:rsidR="00CC3593" w:rsidRPr="008C4B90">
        <w:rPr>
          <w:rFonts w:ascii="Times New Roman" w:hAnsi="Times New Roman" w:cs="Times New Roman"/>
          <w:b/>
          <w:i/>
          <w:sz w:val="20"/>
          <w:szCs w:val="20"/>
        </w:rPr>
        <w:t xml:space="preserve">Port Chester </w:t>
      </w:r>
    </w:p>
    <w:p w14:paraId="3237C4BB" w14:textId="77777777" w:rsidR="00CC3593" w:rsidRPr="004318CF" w:rsidRDefault="00CC3593" w:rsidP="00CC3593">
      <w:pPr>
        <w:autoSpaceDE w:val="0"/>
        <w:autoSpaceDN w:val="0"/>
        <w:adjustRightInd w:val="0"/>
        <w:spacing w:after="0" w:line="240" w:lineRule="auto"/>
        <w:contextualSpacing/>
        <w:outlineLvl w:val="0"/>
        <w:rPr>
          <w:rFonts w:ascii="Times New Roman" w:hAnsi="Times New Roman" w:cs="Times New Roman"/>
          <w:b/>
          <w:i/>
          <w:color w:val="000000"/>
          <w:sz w:val="20"/>
          <w:szCs w:val="20"/>
        </w:rPr>
      </w:pPr>
      <w:r w:rsidRPr="008C4B90">
        <w:rPr>
          <w:rFonts w:ascii="Times New Roman" w:hAnsi="Times New Roman" w:cs="Times New Roman"/>
          <w:b/>
          <w:i/>
          <w:sz w:val="20"/>
          <w:szCs w:val="20"/>
        </w:rPr>
        <w:t>Industrial Development Agency</w:t>
      </w:r>
      <w:r w:rsidRPr="004318CF">
        <w:rPr>
          <w:rFonts w:ascii="Times New Roman" w:hAnsi="Times New Roman" w:cs="Times New Roman"/>
          <w:b/>
          <w:i/>
          <w:sz w:val="20"/>
          <w:szCs w:val="20"/>
        </w:rPr>
        <w:t xml:space="preserve"> </w:t>
      </w:r>
      <w:r w:rsidRPr="008C4B90">
        <w:rPr>
          <w:rFonts w:ascii="Times New Roman" w:hAnsi="Times New Roman" w:cs="Times New Roman"/>
          <w:b/>
          <w:i/>
          <w:sz w:val="20"/>
          <w:szCs w:val="20"/>
        </w:rPr>
        <w:tab/>
      </w:r>
      <w:r w:rsidRPr="008C4B90">
        <w:rPr>
          <w:rFonts w:ascii="Times New Roman" w:hAnsi="Times New Roman" w:cs="Times New Roman"/>
          <w:b/>
          <w:i/>
          <w:sz w:val="20"/>
          <w:szCs w:val="20"/>
        </w:rPr>
        <w:tab/>
      </w:r>
      <w:r w:rsidR="009775F8">
        <w:rPr>
          <w:rFonts w:ascii="Times New Roman" w:hAnsi="Times New Roman" w:cs="Times New Roman"/>
          <w:b/>
          <w:i/>
          <w:sz w:val="20"/>
          <w:szCs w:val="20"/>
        </w:rPr>
        <w:tab/>
      </w:r>
      <w:r w:rsidRPr="008C4B90">
        <w:rPr>
          <w:rFonts w:ascii="Times New Roman" w:hAnsi="Times New Roman" w:cs="Times New Roman"/>
          <w:b/>
          <w:i/>
          <w:sz w:val="20"/>
          <w:szCs w:val="20"/>
        </w:rPr>
        <w:tab/>
      </w:r>
      <w:r w:rsidRPr="008C4B90">
        <w:rPr>
          <w:rFonts w:ascii="Times New Roman" w:hAnsi="Times New Roman" w:cs="Times New Roman"/>
          <w:b/>
          <w:i/>
          <w:sz w:val="20"/>
          <w:szCs w:val="20"/>
        </w:rPr>
        <w:tab/>
      </w:r>
      <w:r w:rsidR="00B06661">
        <w:rPr>
          <w:rFonts w:ascii="Times New Roman" w:hAnsi="Times New Roman" w:cs="Times New Roman"/>
          <w:b/>
          <w:i/>
          <w:sz w:val="20"/>
          <w:szCs w:val="20"/>
        </w:rPr>
        <w:tab/>
      </w:r>
      <w:r w:rsidR="00B06661">
        <w:rPr>
          <w:rFonts w:ascii="Times New Roman" w:hAnsi="Times New Roman" w:cs="Times New Roman"/>
          <w:b/>
          <w:i/>
          <w:sz w:val="20"/>
          <w:szCs w:val="20"/>
        </w:rPr>
        <w:tab/>
      </w:r>
      <w:r w:rsidRPr="004318CF">
        <w:rPr>
          <w:rFonts w:ascii="Times New Roman" w:hAnsi="Times New Roman" w:cs="Times New Roman"/>
          <w:b/>
          <w:bCs/>
          <w:i/>
          <w:iCs/>
          <w:color w:val="000000"/>
          <w:sz w:val="20"/>
          <w:szCs w:val="20"/>
        </w:rPr>
        <w:t>Tel (914)</w:t>
      </w:r>
      <w:r w:rsidRPr="008C4B90">
        <w:rPr>
          <w:rFonts w:ascii="Times New Roman" w:hAnsi="Times New Roman" w:cs="Times New Roman"/>
          <w:b/>
          <w:bCs/>
          <w:i/>
          <w:iCs/>
          <w:color w:val="000000"/>
          <w:sz w:val="20"/>
          <w:szCs w:val="20"/>
        </w:rPr>
        <w:t xml:space="preserve"> 481-8036</w:t>
      </w:r>
      <w:r w:rsidRPr="004318CF">
        <w:rPr>
          <w:rFonts w:ascii="Times New Roman" w:hAnsi="Times New Roman" w:cs="Times New Roman"/>
          <w:b/>
          <w:bCs/>
          <w:i/>
          <w:iCs/>
          <w:color w:val="000000"/>
          <w:sz w:val="20"/>
          <w:szCs w:val="20"/>
        </w:rPr>
        <w:t xml:space="preserve"> </w:t>
      </w:r>
    </w:p>
    <w:p w14:paraId="2082F5A7"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bCs/>
          <w:i/>
          <w:iCs/>
          <w:color w:val="000000"/>
          <w:sz w:val="20"/>
          <w:szCs w:val="20"/>
        </w:rPr>
        <w:t>222 Grace Church Street, suite 202</w:t>
      </w:r>
      <w:r w:rsidRPr="004318CF">
        <w:rPr>
          <w:rFonts w:ascii="Times New Roman" w:hAnsi="Times New Roman" w:cs="Times New Roman"/>
          <w:b/>
          <w:bCs/>
          <w:i/>
          <w:iCs/>
          <w:color w:val="000000"/>
          <w:sz w:val="20"/>
          <w:szCs w:val="20"/>
        </w:rPr>
        <w:t xml:space="preserve"> </w:t>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t>Fax (914) 939-2733</w:t>
      </w:r>
      <w:r w:rsidRPr="004318CF">
        <w:rPr>
          <w:rFonts w:ascii="Times New Roman" w:hAnsi="Times New Roman" w:cs="Times New Roman"/>
          <w:b/>
          <w:bCs/>
          <w:i/>
          <w:iCs/>
          <w:color w:val="000000"/>
          <w:sz w:val="20"/>
          <w:szCs w:val="20"/>
        </w:rPr>
        <w:t xml:space="preserve"> </w:t>
      </w:r>
    </w:p>
    <w:p w14:paraId="5B16D897"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bCs/>
          <w:i/>
          <w:iCs/>
          <w:color w:val="000000"/>
          <w:sz w:val="20"/>
          <w:szCs w:val="20"/>
        </w:rPr>
        <w:t>Port Chester, New York 10573</w:t>
      </w:r>
      <w:r w:rsidRPr="004318CF">
        <w:rPr>
          <w:rFonts w:ascii="Times New Roman" w:hAnsi="Times New Roman" w:cs="Times New Roman"/>
          <w:b/>
          <w:i/>
          <w:iCs/>
          <w:color w:val="000000"/>
          <w:sz w:val="20"/>
          <w:szCs w:val="20"/>
        </w:rPr>
        <w:t xml:space="preserve"> </w:t>
      </w:r>
    </w:p>
    <w:p w14:paraId="167FF94B" w14:textId="77777777" w:rsidR="00CC3593" w:rsidRDefault="00CC3593" w:rsidP="00CC3593">
      <w:pPr>
        <w:autoSpaceDE w:val="0"/>
        <w:autoSpaceDN w:val="0"/>
        <w:adjustRightInd w:val="0"/>
        <w:spacing w:after="0" w:line="240" w:lineRule="auto"/>
        <w:contextualSpacing/>
        <w:rPr>
          <w:rFonts w:ascii="Times New Roman" w:hAnsi="Times New Roman" w:cs="Times New Roman"/>
          <w:b/>
          <w:color w:val="000000"/>
          <w:sz w:val="20"/>
          <w:szCs w:val="20"/>
        </w:rPr>
      </w:pPr>
    </w:p>
    <w:p w14:paraId="468B5CF5" w14:textId="4F386547" w:rsidR="00CC3593" w:rsidRDefault="00A07679" w:rsidP="00CC3593">
      <w:pPr>
        <w:autoSpaceDE w:val="0"/>
        <w:autoSpaceDN w:val="0"/>
        <w:adjustRightInd w:val="0"/>
        <w:spacing w:after="0" w:line="24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Frank Ferrara</w:t>
      </w:r>
    </w:p>
    <w:p w14:paraId="6B79EB02"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i/>
          <w:color w:val="000000"/>
          <w:sz w:val="20"/>
          <w:szCs w:val="20"/>
        </w:rPr>
        <w:t>Chairman</w:t>
      </w:r>
      <w:r w:rsidRPr="004318CF">
        <w:rPr>
          <w:rFonts w:ascii="Times New Roman" w:hAnsi="Times New Roman" w:cs="Times New Roman"/>
          <w:b/>
          <w:i/>
          <w:iCs/>
          <w:color w:val="000000"/>
          <w:sz w:val="20"/>
          <w:szCs w:val="20"/>
        </w:rPr>
        <w:t xml:space="preserve"> </w:t>
      </w:r>
    </w:p>
    <w:p w14:paraId="3F399AEC" w14:textId="77777777" w:rsidR="00CC3593" w:rsidRDefault="00CC3593" w:rsidP="00CC3593">
      <w:pPr>
        <w:autoSpaceDE w:val="0"/>
        <w:autoSpaceDN w:val="0"/>
        <w:adjustRightInd w:val="0"/>
        <w:spacing w:after="0" w:line="240" w:lineRule="auto"/>
        <w:contextualSpacing/>
        <w:jc w:val="center"/>
        <w:rPr>
          <w:rFonts w:ascii="Times New Roman" w:hAnsi="Times New Roman" w:cs="Times New Roman"/>
          <w:b/>
          <w:sz w:val="24"/>
          <w:szCs w:val="24"/>
        </w:rPr>
      </w:pPr>
    </w:p>
    <w:p w14:paraId="1FF9187E" w14:textId="77777777" w:rsidR="00167C4C" w:rsidRDefault="00167C4C" w:rsidP="00CC3593">
      <w:pPr>
        <w:autoSpaceDE w:val="0"/>
        <w:autoSpaceDN w:val="0"/>
        <w:adjustRightInd w:val="0"/>
        <w:spacing w:after="0" w:line="240" w:lineRule="auto"/>
        <w:contextualSpacing/>
        <w:jc w:val="center"/>
        <w:rPr>
          <w:rFonts w:ascii="Times New Roman" w:hAnsi="Times New Roman" w:cs="Times New Roman"/>
          <w:b/>
          <w:sz w:val="24"/>
          <w:szCs w:val="24"/>
        </w:rPr>
      </w:pPr>
    </w:p>
    <w:p w14:paraId="111E6939" w14:textId="77777777" w:rsidR="00BE698E" w:rsidRDefault="00BE698E" w:rsidP="00CC3593">
      <w:pPr>
        <w:autoSpaceDE w:val="0"/>
        <w:autoSpaceDN w:val="0"/>
        <w:adjustRightInd w:val="0"/>
        <w:spacing w:after="0" w:line="240" w:lineRule="auto"/>
        <w:contextualSpacing/>
        <w:jc w:val="center"/>
        <w:rPr>
          <w:rFonts w:ascii="Times New Roman" w:hAnsi="Times New Roman" w:cs="Times New Roman"/>
          <w:b/>
          <w:sz w:val="24"/>
          <w:szCs w:val="24"/>
        </w:rPr>
      </w:pPr>
    </w:p>
    <w:p w14:paraId="56B7753D" w14:textId="50CAEBBA" w:rsidR="00CC3593" w:rsidRPr="008C4B90" w:rsidRDefault="00BB6E3E" w:rsidP="00CC3593">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PORT </w:t>
      </w:r>
      <w:r w:rsidR="00CC3593" w:rsidRPr="008C4B90">
        <w:rPr>
          <w:rFonts w:ascii="Times New Roman" w:hAnsi="Times New Roman" w:cs="Times New Roman"/>
          <w:b/>
          <w:sz w:val="24"/>
          <w:szCs w:val="24"/>
        </w:rPr>
        <w:t xml:space="preserve">CHESTER INDUSTRIAL DEVELOPMENT AGENCY </w:t>
      </w:r>
    </w:p>
    <w:p w14:paraId="57199494" w14:textId="77777777" w:rsidR="009775F8" w:rsidRPr="00C318B2" w:rsidRDefault="009775F8" w:rsidP="009775F8">
      <w:pPr>
        <w:autoSpaceDE w:val="0"/>
        <w:autoSpaceDN w:val="0"/>
        <w:adjustRightInd w:val="0"/>
        <w:spacing w:after="0" w:line="240" w:lineRule="auto"/>
        <w:contextualSpacing/>
        <w:jc w:val="center"/>
        <w:rPr>
          <w:rFonts w:ascii="Times New Roman" w:hAnsi="Times New Roman" w:cs="Times New Roman"/>
          <w:b/>
          <w:bCs/>
          <w:color w:val="000000"/>
        </w:rPr>
      </w:pPr>
      <w:r w:rsidRPr="00C318B2">
        <w:rPr>
          <w:rFonts w:ascii="Times New Roman" w:hAnsi="Times New Roman" w:cs="Times New Roman"/>
          <w:b/>
          <w:bCs/>
          <w:color w:val="000000"/>
        </w:rPr>
        <w:t>Village of Port Chester, Westchester County, New York</w:t>
      </w:r>
    </w:p>
    <w:p w14:paraId="0B65CF6E" w14:textId="77777777" w:rsidR="009775F8" w:rsidRDefault="009775F8"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14:paraId="5BD36462" w14:textId="77777777" w:rsidR="00CC3593" w:rsidRPr="009775F8" w:rsidRDefault="00CC3593"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u w:val="single"/>
        </w:rPr>
      </w:pPr>
      <w:r w:rsidRPr="009775F8">
        <w:rPr>
          <w:rFonts w:ascii="Times New Roman" w:hAnsi="Times New Roman" w:cs="Times New Roman"/>
          <w:b/>
          <w:bCs/>
          <w:color w:val="000000"/>
          <w:sz w:val="24"/>
          <w:szCs w:val="24"/>
          <w:u w:val="single"/>
        </w:rPr>
        <w:t xml:space="preserve">REQUEST FOR PROPOSALS </w:t>
      </w:r>
    </w:p>
    <w:p w14:paraId="57BEF0FF" w14:textId="77777777" w:rsidR="009775F8" w:rsidRPr="004318CF" w:rsidRDefault="009775F8" w:rsidP="00CC3593">
      <w:pPr>
        <w:autoSpaceDE w:val="0"/>
        <w:autoSpaceDN w:val="0"/>
        <w:adjustRightInd w:val="0"/>
        <w:spacing w:after="0" w:line="240" w:lineRule="auto"/>
        <w:contextualSpacing/>
        <w:jc w:val="center"/>
        <w:rPr>
          <w:rFonts w:ascii="Times New Roman" w:hAnsi="Times New Roman" w:cs="Times New Roman"/>
          <w:color w:val="000000"/>
          <w:sz w:val="24"/>
          <w:szCs w:val="24"/>
        </w:rPr>
      </w:pPr>
    </w:p>
    <w:p w14:paraId="054ACC26" w14:textId="23F9468E" w:rsidR="00CE2068" w:rsidRDefault="00E7725A"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PORT CHESTER SCHOOL CHILD MITIGATION STUDY UPDATE</w:t>
      </w:r>
    </w:p>
    <w:p w14:paraId="50A79590" w14:textId="77777777" w:rsidR="00CE2068" w:rsidRDefault="00CE2068"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14:paraId="6A63867E" w14:textId="738E66F4" w:rsidR="00CE2068" w:rsidRPr="004318CF" w:rsidRDefault="00CE2068" w:rsidP="00CE2068">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RFP# 2023-02</w:t>
      </w:r>
    </w:p>
    <w:p w14:paraId="7E45CD0E" w14:textId="0CA6B803" w:rsidR="00CC3593" w:rsidRPr="004318CF" w:rsidRDefault="00820E68" w:rsidP="00BF194E">
      <w:pPr>
        <w:autoSpaceDE w:val="0"/>
        <w:autoSpaceDN w:val="0"/>
        <w:adjustRightInd w:val="0"/>
        <w:spacing w:after="0" w:line="240" w:lineRule="auto"/>
        <w:contextualSpacing/>
        <w:jc w:val="center"/>
        <w:rPr>
          <w:rFonts w:ascii="Times New Roman" w:hAnsi="Times New Roman" w:cs="Times New Roman"/>
          <w:b/>
          <w:bCs/>
          <w:i/>
          <w:iCs/>
          <w:color w:val="000000"/>
          <w:sz w:val="24"/>
          <w:szCs w:val="24"/>
          <w:u w:val="single"/>
        </w:rPr>
      </w:pPr>
      <w:r>
        <w:rPr>
          <w:rFonts w:ascii="Times New Roman" w:hAnsi="Times New Roman" w:cs="Times New Roman"/>
          <w:b/>
          <w:bCs/>
          <w:color w:val="000000"/>
          <w:sz w:val="24"/>
          <w:szCs w:val="24"/>
        </w:rPr>
        <w:t xml:space="preserve"> </w:t>
      </w:r>
    </w:p>
    <w:p w14:paraId="56D89BBA"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bCs/>
          <w:i/>
          <w:iCs/>
          <w:color w:val="000000"/>
          <w:sz w:val="24"/>
          <w:szCs w:val="24"/>
          <w:u w:val="single"/>
        </w:rPr>
      </w:pPr>
    </w:p>
    <w:p w14:paraId="4EDB2255"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color w:val="000000"/>
          <w:sz w:val="24"/>
          <w:szCs w:val="24"/>
        </w:rPr>
      </w:pPr>
      <w:r w:rsidRPr="004318CF">
        <w:rPr>
          <w:rFonts w:ascii="Times New Roman" w:hAnsi="Times New Roman" w:cs="Times New Roman"/>
          <w:b/>
          <w:bCs/>
          <w:i/>
          <w:iCs/>
          <w:color w:val="000000"/>
          <w:sz w:val="24"/>
          <w:szCs w:val="24"/>
          <w:u w:val="single"/>
        </w:rPr>
        <w:t xml:space="preserve">SECTION 1: GENERAL INFORMATION </w:t>
      </w:r>
    </w:p>
    <w:p w14:paraId="5385CA7C" w14:textId="77777777" w:rsidR="004D673B" w:rsidRPr="004318CF" w:rsidRDefault="004D673B" w:rsidP="004D673B">
      <w:pPr>
        <w:autoSpaceDE w:val="0"/>
        <w:autoSpaceDN w:val="0"/>
        <w:adjustRightInd w:val="0"/>
        <w:spacing w:after="0" w:line="240" w:lineRule="auto"/>
        <w:contextualSpacing/>
        <w:rPr>
          <w:rFonts w:ascii="Times New Roman" w:hAnsi="Times New Roman" w:cs="Times New Roman"/>
          <w:b/>
          <w:bCs/>
          <w:i/>
          <w:iCs/>
          <w:color w:val="000000"/>
          <w:sz w:val="24"/>
          <w:szCs w:val="24"/>
          <w:u w:val="single"/>
        </w:rPr>
      </w:pPr>
    </w:p>
    <w:p w14:paraId="4EB5D3CF" w14:textId="77777777" w:rsidR="00007634" w:rsidRPr="00007634" w:rsidRDefault="00007634" w:rsidP="00007634">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007634">
        <w:rPr>
          <w:rFonts w:ascii="Times New Roman" w:hAnsi="Times New Roman" w:cs="Times New Roman"/>
          <w:b/>
          <w:color w:val="000000"/>
          <w:sz w:val="24"/>
          <w:szCs w:val="24"/>
          <w:u w:val="single"/>
        </w:rPr>
        <w:t xml:space="preserve">Intent </w:t>
      </w:r>
    </w:p>
    <w:p w14:paraId="308B8118" w14:textId="77777777" w:rsidR="00007634" w:rsidRPr="004318CF" w:rsidRDefault="00007634"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4DFE6A5" w14:textId="5067A3FB" w:rsidR="00104865" w:rsidRDefault="00B140FC" w:rsidP="00B140FC">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In 2014</w:t>
      </w:r>
      <w:r w:rsidR="001048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Port Chester Industrial Development Agency (“PCIDA”) </w:t>
      </w:r>
      <w:r w:rsidR="00CE2068">
        <w:rPr>
          <w:rFonts w:ascii="Times New Roman" w:hAnsi="Times New Roman" w:cs="Times New Roman"/>
          <w:color w:val="000000"/>
          <w:sz w:val="24"/>
          <w:szCs w:val="24"/>
        </w:rPr>
        <w:t xml:space="preserve">retained </w:t>
      </w:r>
      <w:r w:rsidR="00104865">
        <w:rPr>
          <w:rFonts w:ascii="Times New Roman" w:hAnsi="Times New Roman" w:cs="Times New Roman"/>
          <w:color w:val="000000"/>
          <w:sz w:val="24"/>
          <w:szCs w:val="24"/>
        </w:rPr>
        <w:t xml:space="preserve">a consultant to develop a tool </w:t>
      </w:r>
      <w:r w:rsidR="00104865" w:rsidRPr="00104865">
        <w:rPr>
          <w:rFonts w:ascii="Times New Roman" w:hAnsi="Times New Roman" w:cs="Times New Roman"/>
          <w:color w:val="000000"/>
          <w:sz w:val="24"/>
          <w:szCs w:val="24"/>
        </w:rPr>
        <w:t xml:space="preserve">to </w:t>
      </w:r>
      <w:r w:rsidR="00104865">
        <w:rPr>
          <w:rFonts w:ascii="Times New Roman" w:hAnsi="Times New Roman" w:cs="Times New Roman"/>
          <w:color w:val="000000"/>
          <w:sz w:val="24"/>
          <w:szCs w:val="24"/>
        </w:rPr>
        <w:t xml:space="preserve">assess the potential number of </w:t>
      </w:r>
      <w:r w:rsidR="00104865" w:rsidRPr="00104865">
        <w:rPr>
          <w:rFonts w:ascii="Times New Roman" w:hAnsi="Times New Roman" w:cs="Times New Roman"/>
          <w:color w:val="000000"/>
          <w:sz w:val="24"/>
          <w:szCs w:val="24"/>
        </w:rPr>
        <w:t>school</w:t>
      </w:r>
      <w:r w:rsidR="00104865">
        <w:rPr>
          <w:rFonts w:ascii="Times New Roman" w:hAnsi="Times New Roman" w:cs="Times New Roman"/>
          <w:color w:val="000000"/>
          <w:sz w:val="24"/>
          <w:szCs w:val="24"/>
        </w:rPr>
        <w:t xml:space="preserve">-age children that might be generated by proposed </w:t>
      </w:r>
      <w:r w:rsidR="005870D3">
        <w:rPr>
          <w:rFonts w:ascii="Times New Roman" w:hAnsi="Times New Roman" w:cs="Times New Roman"/>
          <w:color w:val="000000"/>
          <w:sz w:val="24"/>
          <w:szCs w:val="24"/>
        </w:rPr>
        <w:t xml:space="preserve">residential </w:t>
      </w:r>
      <w:r w:rsidR="00104865" w:rsidRPr="00104865">
        <w:rPr>
          <w:rFonts w:ascii="Times New Roman" w:hAnsi="Times New Roman" w:cs="Times New Roman"/>
          <w:color w:val="000000"/>
          <w:sz w:val="24"/>
          <w:szCs w:val="24"/>
        </w:rPr>
        <w:t>developments</w:t>
      </w:r>
      <w:r w:rsidR="00104865">
        <w:rPr>
          <w:rFonts w:ascii="Times New Roman" w:hAnsi="Times New Roman" w:cs="Times New Roman"/>
          <w:color w:val="000000"/>
          <w:sz w:val="24"/>
          <w:szCs w:val="24"/>
        </w:rPr>
        <w:t xml:space="preserve"> seeking financial assistance from the PCIDA. The analysis was updated </w:t>
      </w:r>
      <w:r w:rsidR="00104865" w:rsidRPr="00104865">
        <w:rPr>
          <w:rFonts w:ascii="Times New Roman" w:hAnsi="Times New Roman" w:cs="Times New Roman"/>
          <w:color w:val="000000"/>
          <w:sz w:val="24"/>
          <w:szCs w:val="24"/>
        </w:rPr>
        <w:t>in February 2019</w:t>
      </w:r>
      <w:r w:rsidR="00104865">
        <w:rPr>
          <w:rFonts w:ascii="Times New Roman" w:hAnsi="Times New Roman" w:cs="Times New Roman"/>
          <w:color w:val="000000"/>
          <w:sz w:val="24"/>
          <w:szCs w:val="24"/>
        </w:rPr>
        <w:t xml:space="preserve"> and </w:t>
      </w:r>
      <w:r w:rsidR="005A6063">
        <w:rPr>
          <w:rFonts w:ascii="Times New Roman" w:hAnsi="Times New Roman" w:cs="Times New Roman"/>
          <w:color w:val="000000"/>
          <w:sz w:val="24"/>
          <w:szCs w:val="24"/>
        </w:rPr>
        <w:t xml:space="preserve">an analytical tool </w:t>
      </w:r>
      <w:r w:rsidR="005A6063" w:rsidRPr="00B140FC">
        <w:rPr>
          <w:rFonts w:ascii="Times New Roman" w:hAnsi="Times New Roman" w:cs="Times New Roman"/>
          <w:color w:val="000000"/>
          <w:sz w:val="24"/>
          <w:szCs w:val="24"/>
        </w:rPr>
        <w:t xml:space="preserve">known as a Public School Child Generation Tool (PSCGT) </w:t>
      </w:r>
      <w:r w:rsidR="005A6063">
        <w:rPr>
          <w:rFonts w:ascii="Times New Roman" w:hAnsi="Times New Roman" w:cs="Times New Roman"/>
          <w:color w:val="000000"/>
          <w:sz w:val="24"/>
          <w:szCs w:val="24"/>
        </w:rPr>
        <w:t xml:space="preserve">was </w:t>
      </w:r>
      <w:r w:rsidR="00104865" w:rsidRPr="00104865">
        <w:rPr>
          <w:rFonts w:ascii="Times New Roman" w:hAnsi="Times New Roman" w:cs="Times New Roman"/>
          <w:color w:val="000000"/>
          <w:sz w:val="24"/>
          <w:szCs w:val="24"/>
        </w:rPr>
        <w:t>incorporated into the Village</w:t>
      </w:r>
      <w:r w:rsidR="005A6063">
        <w:rPr>
          <w:rFonts w:ascii="Times New Roman" w:hAnsi="Times New Roman" w:cs="Times New Roman"/>
          <w:color w:val="000000"/>
          <w:sz w:val="24"/>
          <w:szCs w:val="24"/>
        </w:rPr>
        <w:t xml:space="preserve"> of Port Chester</w:t>
      </w:r>
      <w:r w:rsidR="00104865" w:rsidRPr="00104865">
        <w:rPr>
          <w:rFonts w:ascii="Times New Roman" w:hAnsi="Times New Roman" w:cs="Times New Roman"/>
          <w:color w:val="000000"/>
          <w:sz w:val="24"/>
          <w:szCs w:val="24"/>
        </w:rPr>
        <w:t xml:space="preserve">’s Form Based Zoning Code SEQRA Findings Statement adopted in May 2020. </w:t>
      </w:r>
      <w:r w:rsidR="005A6063">
        <w:rPr>
          <w:rFonts w:ascii="Times New Roman" w:hAnsi="Times New Roman" w:cs="Times New Roman"/>
          <w:color w:val="000000"/>
          <w:sz w:val="24"/>
          <w:szCs w:val="24"/>
        </w:rPr>
        <w:t xml:space="preserve"> Links to the 2019 report and other relevant information are available at </w:t>
      </w:r>
      <w:hyperlink r:id="rId7" w:history="1">
        <w:r w:rsidR="005A6063" w:rsidRPr="005A6063">
          <w:rPr>
            <w:rStyle w:val="Hyperlink"/>
            <w:rFonts w:ascii="Times New Roman" w:hAnsi="Times New Roman" w:cs="Times New Roman"/>
            <w:sz w:val="24"/>
            <w:szCs w:val="24"/>
          </w:rPr>
          <w:t>https://www.portchesternyida.org/school-concerns-addressed</w:t>
        </w:r>
      </w:hyperlink>
      <w:r w:rsidR="005A6063">
        <w:rPr>
          <w:rFonts w:ascii="Times New Roman" w:hAnsi="Times New Roman" w:cs="Times New Roman"/>
          <w:color w:val="000000"/>
          <w:sz w:val="24"/>
          <w:szCs w:val="24"/>
        </w:rPr>
        <w:t>.</w:t>
      </w:r>
    </w:p>
    <w:p w14:paraId="2112BF18" w14:textId="77777777" w:rsidR="005A6063" w:rsidRDefault="005A6063" w:rsidP="00B140FC">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22FFC7C" w14:textId="3148C0CC" w:rsidR="004D673B" w:rsidRDefault="00007634"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PCIDA</w:t>
      </w:r>
      <w:r w:rsidR="00DD1D14">
        <w:rPr>
          <w:rFonts w:ascii="Times New Roman" w:hAnsi="Times New Roman" w:cs="Times New Roman"/>
          <w:color w:val="000000"/>
          <w:sz w:val="24"/>
          <w:szCs w:val="24"/>
        </w:rPr>
        <w:t xml:space="preserve"> </w:t>
      </w:r>
      <w:r w:rsidRPr="004318CF">
        <w:rPr>
          <w:rFonts w:ascii="Times New Roman" w:hAnsi="Times New Roman" w:cs="Times New Roman"/>
          <w:color w:val="000000"/>
          <w:sz w:val="24"/>
          <w:szCs w:val="24"/>
        </w:rPr>
        <w:t>i</w:t>
      </w:r>
      <w:r>
        <w:rPr>
          <w:rFonts w:ascii="Times New Roman" w:hAnsi="Times New Roman" w:cs="Times New Roman"/>
          <w:color w:val="000000"/>
          <w:sz w:val="24"/>
          <w:szCs w:val="24"/>
        </w:rPr>
        <w:t xml:space="preserve">s seeking professional services from qualified consultants to </w:t>
      </w:r>
      <w:r w:rsidR="005A6063">
        <w:rPr>
          <w:rFonts w:ascii="Times New Roman" w:hAnsi="Times New Roman" w:cs="Times New Roman"/>
          <w:color w:val="000000"/>
          <w:sz w:val="24"/>
          <w:szCs w:val="24"/>
        </w:rPr>
        <w:t xml:space="preserve">review and </w:t>
      </w:r>
      <w:r w:rsidR="00B140FC" w:rsidRPr="00B140FC">
        <w:rPr>
          <w:rFonts w:ascii="Times New Roman" w:hAnsi="Times New Roman" w:cs="Times New Roman"/>
          <w:color w:val="000000"/>
          <w:sz w:val="24"/>
          <w:szCs w:val="24"/>
        </w:rPr>
        <w:t>update the PSCGT</w:t>
      </w:r>
      <w:r w:rsidR="00B140FC">
        <w:rPr>
          <w:rFonts w:ascii="Times New Roman" w:hAnsi="Times New Roman" w:cs="Times New Roman"/>
          <w:color w:val="000000"/>
          <w:sz w:val="24"/>
          <w:szCs w:val="24"/>
        </w:rPr>
        <w:t xml:space="preserve">. </w:t>
      </w:r>
      <w:r w:rsidR="004D673B">
        <w:rPr>
          <w:rFonts w:ascii="Times New Roman" w:hAnsi="Times New Roman" w:cs="Times New Roman"/>
          <w:color w:val="000000"/>
          <w:sz w:val="24"/>
          <w:szCs w:val="24"/>
        </w:rPr>
        <w:t xml:space="preserve">The selected consultant will report to the </w:t>
      </w:r>
      <w:r w:rsidR="00B06661">
        <w:rPr>
          <w:rFonts w:ascii="Times New Roman" w:hAnsi="Times New Roman" w:cs="Times New Roman"/>
          <w:color w:val="000000"/>
          <w:sz w:val="24"/>
          <w:szCs w:val="24"/>
        </w:rPr>
        <w:t>PCIDA Administrative Director Christopher Steers</w:t>
      </w:r>
      <w:r w:rsidR="004D673B">
        <w:rPr>
          <w:rFonts w:ascii="Times New Roman" w:hAnsi="Times New Roman" w:cs="Times New Roman"/>
          <w:color w:val="000000"/>
          <w:sz w:val="24"/>
          <w:szCs w:val="24"/>
        </w:rPr>
        <w:t xml:space="preserve">.    </w:t>
      </w:r>
    </w:p>
    <w:p w14:paraId="47D69E94" w14:textId="77777777" w:rsidR="00007634" w:rsidRDefault="00007634" w:rsidP="004D673B">
      <w:pPr>
        <w:autoSpaceDE w:val="0"/>
        <w:autoSpaceDN w:val="0"/>
        <w:adjustRightInd w:val="0"/>
        <w:spacing w:after="0" w:line="240" w:lineRule="auto"/>
        <w:contextualSpacing/>
        <w:jc w:val="both"/>
        <w:rPr>
          <w:rFonts w:ascii="Times New Roman" w:hAnsi="Times New Roman" w:cs="Times New Roman"/>
          <w:color w:val="000000"/>
          <w:sz w:val="24"/>
          <w:szCs w:val="24"/>
          <w:u w:val="single"/>
        </w:rPr>
      </w:pPr>
    </w:p>
    <w:p w14:paraId="0F8E601F" w14:textId="77777777" w:rsidR="004D673B" w:rsidRPr="00DC66D1" w:rsidRDefault="004D673B" w:rsidP="004D673B">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DC66D1">
        <w:rPr>
          <w:rFonts w:ascii="Times New Roman" w:hAnsi="Times New Roman" w:cs="Times New Roman"/>
          <w:b/>
          <w:color w:val="000000"/>
          <w:sz w:val="24"/>
          <w:szCs w:val="24"/>
          <w:u w:val="single"/>
        </w:rPr>
        <w:t xml:space="preserve">Scope of Services </w:t>
      </w:r>
    </w:p>
    <w:p w14:paraId="640A3C42" w14:textId="77777777" w:rsidR="004D673B" w:rsidRDefault="004D673B"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7B69640" w14:textId="289AEF29" w:rsidR="004D673B" w:rsidRDefault="004D673B"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Pursuant to a Professional Services Agreement with the PCIDA, the selected consultant </w:t>
      </w:r>
      <w:r w:rsidR="00CE2068">
        <w:rPr>
          <w:rFonts w:ascii="Times New Roman" w:hAnsi="Times New Roman" w:cs="Times New Roman"/>
          <w:color w:val="000000"/>
          <w:sz w:val="24"/>
          <w:szCs w:val="24"/>
        </w:rPr>
        <w:t xml:space="preserve">will </w:t>
      </w:r>
      <w:r w:rsidR="00F727D5">
        <w:rPr>
          <w:rFonts w:ascii="Times New Roman" w:hAnsi="Times New Roman" w:cs="Times New Roman"/>
          <w:color w:val="000000"/>
          <w:sz w:val="24"/>
          <w:szCs w:val="24"/>
        </w:rPr>
        <w:t xml:space="preserve">update the </w:t>
      </w:r>
      <w:r w:rsidR="00F727D5" w:rsidRPr="00B140FC">
        <w:rPr>
          <w:rFonts w:ascii="Times New Roman" w:hAnsi="Times New Roman" w:cs="Times New Roman"/>
          <w:color w:val="000000"/>
          <w:sz w:val="24"/>
          <w:szCs w:val="24"/>
        </w:rPr>
        <w:t>PSCGT</w:t>
      </w:r>
      <w:r w:rsidR="00CE2068">
        <w:rPr>
          <w:rFonts w:ascii="Times New Roman" w:hAnsi="Times New Roman" w:cs="Times New Roman"/>
          <w:color w:val="000000"/>
          <w:sz w:val="24"/>
          <w:szCs w:val="24"/>
        </w:rPr>
        <w:t xml:space="preserve">.  The scope of work will include </w:t>
      </w:r>
      <w:r w:rsidR="00F727D5">
        <w:rPr>
          <w:rFonts w:ascii="Times New Roman" w:hAnsi="Times New Roman" w:cs="Times New Roman"/>
          <w:color w:val="000000"/>
          <w:sz w:val="24"/>
          <w:szCs w:val="24"/>
        </w:rPr>
        <w:t>the review and analysis of the following:</w:t>
      </w:r>
    </w:p>
    <w:p w14:paraId="32AF1321" w14:textId="51384A6B" w:rsidR="004D673B" w:rsidRDefault="004D673B"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37DF1830" w14:textId="77777777" w:rsidR="00745B22" w:rsidRDefault="00745B22" w:rsidP="00745B22">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Assessment and analysis of the </w:t>
      </w:r>
      <w:r w:rsidRPr="00B140FC">
        <w:rPr>
          <w:rFonts w:ascii="Times New Roman" w:hAnsi="Times New Roman" w:cs="Times New Roman"/>
          <w:color w:val="000000"/>
          <w:sz w:val="24"/>
          <w:szCs w:val="24"/>
        </w:rPr>
        <w:t>PSCGT mechanism</w:t>
      </w:r>
      <w:r>
        <w:rPr>
          <w:rFonts w:ascii="Times New Roman" w:hAnsi="Times New Roman" w:cs="Times New Roman"/>
          <w:color w:val="000000"/>
          <w:sz w:val="24"/>
          <w:szCs w:val="24"/>
        </w:rPr>
        <w:t xml:space="preserve"> and multipliers.</w:t>
      </w:r>
    </w:p>
    <w:p w14:paraId="63C333B2" w14:textId="159859FA" w:rsidR="00745B22" w:rsidRDefault="00745B22" w:rsidP="00745B22">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Assessment of site-specific occupancies and related demographics.</w:t>
      </w:r>
      <w:r w:rsidRPr="00B140FC">
        <w:rPr>
          <w:rFonts w:ascii="Times New Roman" w:hAnsi="Times New Roman" w:cs="Times New Roman"/>
          <w:color w:val="000000"/>
          <w:sz w:val="24"/>
          <w:szCs w:val="24"/>
        </w:rPr>
        <w:t xml:space="preserve"> </w:t>
      </w:r>
    </w:p>
    <w:p w14:paraId="017DB8D3" w14:textId="5605ECDA" w:rsidR="00BF19A0" w:rsidRDefault="00222A74" w:rsidP="004F4294">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035C81">
        <w:rPr>
          <w:rFonts w:ascii="Times New Roman" w:hAnsi="Times New Roman" w:cs="Times New Roman"/>
          <w:color w:val="000000"/>
          <w:sz w:val="24"/>
          <w:szCs w:val="24"/>
        </w:rPr>
        <w:t xml:space="preserve">Assessment and analysis of existing </w:t>
      </w:r>
      <w:r w:rsidR="006A61C4" w:rsidRPr="00035C81">
        <w:rPr>
          <w:rFonts w:ascii="Times New Roman" w:hAnsi="Times New Roman" w:cs="Times New Roman"/>
          <w:color w:val="000000"/>
          <w:sz w:val="24"/>
          <w:szCs w:val="24"/>
        </w:rPr>
        <w:t>“</w:t>
      </w:r>
      <w:r w:rsidRPr="00035C81">
        <w:rPr>
          <w:rFonts w:ascii="Times New Roman" w:hAnsi="Times New Roman" w:cs="Times New Roman"/>
          <w:color w:val="000000"/>
          <w:sz w:val="24"/>
          <w:szCs w:val="24"/>
        </w:rPr>
        <w:t>Enrollment Studies</w:t>
      </w:r>
      <w:r w:rsidR="006A61C4" w:rsidRPr="00035C81">
        <w:rPr>
          <w:rFonts w:ascii="Times New Roman" w:hAnsi="Times New Roman" w:cs="Times New Roman"/>
          <w:color w:val="000000"/>
          <w:sz w:val="24"/>
          <w:szCs w:val="24"/>
        </w:rPr>
        <w:t>”</w:t>
      </w:r>
      <w:r w:rsidR="00745B22">
        <w:rPr>
          <w:rFonts w:ascii="Times New Roman" w:hAnsi="Times New Roman" w:cs="Times New Roman"/>
          <w:color w:val="000000"/>
          <w:sz w:val="24"/>
          <w:szCs w:val="24"/>
        </w:rPr>
        <w:t xml:space="preserve">, </w:t>
      </w:r>
      <w:r w:rsidR="00745B22" w:rsidRPr="00745B22">
        <w:rPr>
          <w:rFonts w:ascii="Times New Roman" w:hAnsi="Times New Roman" w:cs="Times New Roman"/>
          <w:color w:val="000000"/>
          <w:sz w:val="24"/>
          <w:szCs w:val="24"/>
        </w:rPr>
        <w:t>schoolchild enrollment projections</w:t>
      </w:r>
      <w:r w:rsidR="00745B22">
        <w:rPr>
          <w:rFonts w:ascii="Times New Roman" w:hAnsi="Times New Roman" w:cs="Times New Roman"/>
          <w:color w:val="000000"/>
          <w:sz w:val="24"/>
          <w:szCs w:val="24"/>
        </w:rPr>
        <w:t>,</w:t>
      </w:r>
      <w:r w:rsidR="00745B22" w:rsidRPr="00745B22">
        <w:rPr>
          <w:rFonts w:ascii="Times New Roman" w:hAnsi="Times New Roman" w:cs="Times New Roman"/>
          <w:color w:val="000000"/>
          <w:sz w:val="24"/>
          <w:szCs w:val="24"/>
        </w:rPr>
        <w:t xml:space="preserve"> </w:t>
      </w:r>
      <w:r w:rsidRPr="00035C81">
        <w:rPr>
          <w:rFonts w:ascii="Times New Roman" w:hAnsi="Times New Roman" w:cs="Times New Roman"/>
          <w:color w:val="000000"/>
          <w:sz w:val="24"/>
          <w:szCs w:val="24"/>
        </w:rPr>
        <w:t>and related data from the Port Chester School Board</w:t>
      </w:r>
      <w:r w:rsidR="006A61C4" w:rsidRPr="00035C81">
        <w:rPr>
          <w:rFonts w:ascii="Times New Roman" w:hAnsi="Times New Roman" w:cs="Times New Roman"/>
          <w:color w:val="000000"/>
          <w:sz w:val="24"/>
          <w:szCs w:val="24"/>
        </w:rPr>
        <w:t xml:space="preserve">, the New York City Department of Education, </w:t>
      </w:r>
      <w:r w:rsidRPr="00035C81">
        <w:rPr>
          <w:rFonts w:ascii="Times New Roman" w:hAnsi="Times New Roman" w:cs="Times New Roman"/>
          <w:color w:val="000000"/>
          <w:sz w:val="24"/>
          <w:szCs w:val="24"/>
        </w:rPr>
        <w:t>and the New York State Department of Education</w:t>
      </w:r>
      <w:r w:rsidR="00074AF2" w:rsidRPr="00035C81">
        <w:rPr>
          <w:rFonts w:ascii="Times New Roman" w:hAnsi="Times New Roman" w:cs="Times New Roman"/>
          <w:color w:val="000000"/>
          <w:sz w:val="24"/>
          <w:szCs w:val="24"/>
        </w:rPr>
        <w:t xml:space="preserve">; including </w:t>
      </w:r>
      <w:r w:rsidR="00EA3CFB" w:rsidRPr="00035C81">
        <w:rPr>
          <w:rFonts w:ascii="Times New Roman" w:hAnsi="Times New Roman" w:cs="Times New Roman"/>
          <w:color w:val="000000"/>
          <w:sz w:val="24"/>
          <w:szCs w:val="24"/>
        </w:rPr>
        <w:t xml:space="preserve">but not limited to </w:t>
      </w:r>
      <w:r w:rsidR="00074AF2" w:rsidRPr="00035C81">
        <w:rPr>
          <w:rFonts w:ascii="Times New Roman" w:hAnsi="Times New Roman" w:cs="Times New Roman"/>
          <w:color w:val="000000"/>
          <w:sz w:val="24"/>
          <w:szCs w:val="24"/>
        </w:rPr>
        <w:t>migration ratio’s developed through the use of the standard cohort survival method</w:t>
      </w:r>
      <w:r w:rsidR="00035C81">
        <w:rPr>
          <w:rFonts w:ascii="Times New Roman" w:hAnsi="Times New Roman" w:cs="Times New Roman"/>
          <w:color w:val="000000"/>
          <w:sz w:val="24"/>
          <w:szCs w:val="24"/>
        </w:rPr>
        <w:t>.</w:t>
      </w:r>
    </w:p>
    <w:p w14:paraId="176A68BA" w14:textId="77777777" w:rsidR="00745B22" w:rsidRPr="00745B22" w:rsidRDefault="00745B22" w:rsidP="00745B22">
      <w:pPr>
        <w:pStyle w:val="ListParagraph"/>
        <w:rPr>
          <w:rFonts w:ascii="Times New Roman" w:hAnsi="Times New Roman" w:cs="Times New Roman"/>
          <w:color w:val="000000"/>
          <w:sz w:val="24"/>
          <w:szCs w:val="24"/>
        </w:rPr>
      </w:pPr>
    </w:p>
    <w:p w14:paraId="54B99095" w14:textId="060A8EEC" w:rsidR="00035C81" w:rsidRPr="00035C81" w:rsidRDefault="00222A74" w:rsidP="00035C81">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Assessment and analysis of existing planning studies, documents, and related data from the Village of Port Chester and Westchester C</w:t>
      </w:r>
      <w:r w:rsidR="00035C81">
        <w:rPr>
          <w:rFonts w:ascii="Times New Roman" w:hAnsi="Times New Roman" w:cs="Times New Roman"/>
          <w:color w:val="000000"/>
          <w:sz w:val="24"/>
          <w:szCs w:val="24"/>
        </w:rPr>
        <w:t xml:space="preserve">ounty, and </w:t>
      </w:r>
      <w:r w:rsidR="009A2773">
        <w:rPr>
          <w:rFonts w:ascii="Times New Roman" w:hAnsi="Times New Roman" w:cs="Times New Roman"/>
          <w:color w:val="000000"/>
          <w:sz w:val="24"/>
          <w:szCs w:val="24"/>
        </w:rPr>
        <w:t xml:space="preserve">utilization of an </w:t>
      </w:r>
      <w:r w:rsidR="00035C81" w:rsidRPr="00035C81">
        <w:rPr>
          <w:rFonts w:ascii="Times New Roman" w:hAnsi="Times New Roman" w:cs="Times New Roman"/>
          <w:color w:val="000000"/>
          <w:sz w:val="24"/>
          <w:szCs w:val="24"/>
        </w:rPr>
        <w:t>appr</w:t>
      </w:r>
      <w:r w:rsidR="00035C81">
        <w:rPr>
          <w:rFonts w:ascii="Times New Roman" w:hAnsi="Times New Roman" w:cs="Times New Roman"/>
          <w:color w:val="000000"/>
          <w:sz w:val="24"/>
          <w:szCs w:val="24"/>
        </w:rPr>
        <w:t>oach t</w:t>
      </w:r>
      <w:r w:rsidR="009A2773">
        <w:rPr>
          <w:rFonts w:ascii="Times New Roman" w:hAnsi="Times New Roman" w:cs="Times New Roman"/>
          <w:color w:val="000000"/>
          <w:sz w:val="24"/>
          <w:szCs w:val="24"/>
        </w:rPr>
        <w:t>hat</w:t>
      </w:r>
      <w:r w:rsidR="00035C81">
        <w:rPr>
          <w:rFonts w:ascii="Times New Roman" w:hAnsi="Times New Roman" w:cs="Times New Roman"/>
          <w:color w:val="000000"/>
          <w:sz w:val="24"/>
          <w:szCs w:val="24"/>
        </w:rPr>
        <w:t xml:space="preserve"> combine</w:t>
      </w:r>
      <w:r w:rsidR="009A2773">
        <w:rPr>
          <w:rFonts w:ascii="Times New Roman" w:hAnsi="Times New Roman" w:cs="Times New Roman"/>
          <w:color w:val="000000"/>
          <w:sz w:val="24"/>
          <w:szCs w:val="24"/>
        </w:rPr>
        <w:t>s</w:t>
      </w:r>
      <w:r w:rsidR="00035C81">
        <w:rPr>
          <w:rFonts w:ascii="Times New Roman" w:hAnsi="Times New Roman" w:cs="Times New Roman"/>
          <w:color w:val="000000"/>
          <w:sz w:val="24"/>
          <w:szCs w:val="24"/>
        </w:rPr>
        <w:t xml:space="preserve"> </w:t>
      </w:r>
      <w:r w:rsidR="00035C81" w:rsidRPr="00035C81">
        <w:rPr>
          <w:rFonts w:ascii="Times New Roman" w:hAnsi="Times New Roman" w:cs="Times New Roman"/>
          <w:color w:val="000000"/>
          <w:sz w:val="24"/>
          <w:szCs w:val="24"/>
        </w:rPr>
        <w:t>both the housing unit method and the cohort component model</w:t>
      </w:r>
      <w:r w:rsidR="009A2773">
        <w:rPr>
          <w:rFonts w:ascii="Times New Roman" w:hAnsi="Times New Roman" w:cs="Times New Roman"/>
          <w:color w:val="000000"/>
          <w:sz w:val="24"/>
          <w:szCs w:val="24"/>
        </w:rPr>
        <w:t>.</w:t>
      </w:r>
      <w:r w:rsidR="00035C81" w:rsidRPr="00035C81">
        <w:rPr>
          <w:rFonts w:ascii="Times New Roman" w:hAnsi="Times New Roman" w:cs="Times New Roman"/>
          <w:color w:val="000000"/>
          <w:sz w:val="24"/>
          <w:szCs w:val="24"/>
        </w:rPr>
        <w:t xml:space="preserve"> </w:t>
      </w:r>
    </w:p>
    <w:p w14:paraId="6DEC756C" w14:textId="77777777" w:rsidR="004D673B" w:rsidRDefault="004D673B"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361B383" w14:textId="75113B56" w:rsidR="00CD4AA6" w:rsidRDefault="005870D3" w:rsidP="00817AAD">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Review available financial and budget data for the Port Chester Public Schools to assess</w:t>
      </w:r>
      <w:r w:rsidR="004D673B" w:rsidRPr="00074AF2">
        <w:rPr>
          <w:rFonts w:ascii="Times New Roman" w:hAnsi="Times New Roman" w:cs="Times New Roman"/>
          <w:color w:val="000000"/>
          <w:sz w:val="24"/>
          <w:szCs w:val="24"/>
        </w:rPr>
        <w:t xml:space="preserve"> the potential </w:t>
      </w:r>
      <w:r w:rsidR="00CD4AA6">
        <w:rPr>
          <w:rFonts w:ascii="Times New Roman" w:hAnsi="Times New Roman" w:cs="Times New Roman"/>
          <w:color w:val="000000"/>
          <w:sz w:val="24"/>
          <w:szCs w:val="24"/>
        </w:rPr>
        <w:t>hard an</w:t>
      </w:r>
      <w:r w:rsidR="004260C1">
        <w:rPr>
          <w:rFonts w:ascii="Times New Roman" w:hAnsi="Times New Roman" w:cs="Times New Roman"/>
          <w:color w:val="000000"/>
          <w:sz w:val="24"/>
          <w:szCs w:val="24"/>
        </w:rPr>
        <w:t>d</w:t>
      </w:r>
      <w:r w:rsidR="00CD4AA6">
        <w:rPr>
          <w:rFonts w:ascii="Times New Roman" w:hAnsi="Times New Roman" w:cs="Times New Roman"/>
          <w:color w:val="000000"/>
          <w:sz w:val="24"/>
          <w:szCs w:val="24"/>
        </w:rPr>
        <w:t xml:space="preserve"> soft </w:t>
      </w:r>
      <w:r w:rsidR="004D673B" w:rsidRPr="00074AF2">
        <w:rPr>
          <w:rFonts w:ascii="Times New Roman" w:hAnsi="Times New Roman" w:cs="Times New Roman"/>
          <w:color w:val="000000"/>
          <w:sz w:val="24"/>
          <w:szCs w:val="24"/>
        </w:rPr>
        <w:t>costs</w:t>
      </w:r>
      <w:r w:rsidR="00CD4AA6">
        <w:rPr>
          <w:rFonts w:ascii="Times New Roman" w:hAnsi="Times New Roman" w:cs="Times New Roman"/>
          <w:color w:val="000000"/>
          <w:sz w:val="24"/>
          <w:szCs w:val="24"/>
        </w:rPr>
        <w:t xml:space="preserve"> attributable to</w:t>
      </w:r>
      <w:r w:rsidR="00074AF2" w:rsidRPr="00074AF2">
        <w:rPr>
          <w:rFonts w:ascii="Times New Roman" w:hAnsi="Times New Roman" w:cs="Times New Roman"/>
          <w:color w:val="000000"/>
          <w:sz w:val="24"/>
          <w:szCs w:val="24"/>
        </w:rPr>
        <w:t xml:space="preserve"> additional student</w:t>
      </w:r>
      <w:r>
        <w:rPr>
          <w:rFonts w:ascii="Times New Roman" w:hAnsi="Times New Roman" w:cs="Times New Roman"/>
          <w:color w:val="000000"/>
          <w:sz w:val="24"/>
          <w:szCs w:val="24"/>
        </w:rPr>
        <w:t>s</w:t>
      </w:r>
      <w:r w:rsidR="004260C1">
        <w:rPr>
          <w:rFonts w:ascii="Times New Roman" w:hAnsi="Times New Roman" w:cs="Times New Roman"/>
          <w:color w:val="000000"/>
          <w:sz w:val="24"/>
          <w:szCs w:val="24"/>
        </w:rPr>
        <w:t xml:space="preserve">. The information will be used to update the required per student fair share contributions developers pay to mitigate the financial impact </w:t>
      </w:r>
      <w:r w:rsidR="00CD4AA6" w:rsidRPr="00CD4AA6">
        <w:rPr>
          <w:rFonts w:ascii="Times New Roman" w:hAnsi="Times New Roman" w:cs="Times New Roman"/>
          <w:color w:val="000000"/>
          <w:sz w:val="24"/>
          <w:szCs w:val="24"/>
        </w:rPr>
        <w:t xml:space="preserve">of future residential development </w:t>
      </w:r>
      <w:r w:rsidR="004260C1">
        <w:rPr>
          <w:rFonts w:ascii="Times New Roman" w:hAnsi="Times New Roman" w:cs="Times New Roman"/>
          <w:color w:val="000000"/>
          <w:sz w:val="24"/>
          <w:szCs w:val="24"/>
        </w:rPr>
        <w:t xml:space="preserve">on the school district.  </w:t>
      </w:r>
    </w:p>
    <w:p w14:paraId="7630650E" w14:textId="77777777" w:rsidR="00CD4AA6" w:rsidRPr="00CD4AA6" w:rsidRDefault="00CD4AA6" w:rsidP="00CD4AA6">
      <w:pPr>
        <w:pStyle w:val="ListParagraph"/>
        <w:rPr>
          <w:rFonts w:ascii="Times New Roman" w:hAnsi="Times New Roman" w:cs="Times New Roman"/>
          <w:color w:val="000000"/>
          <w:sz w:val="24"/>
          <w:szCs w:val="24"/>
        </w:rPr>
      </w:pPr>
    </w:p>
    <w:p w14:paraId="39A1BA54" w14:textId="1C7707D0" w:rsidR="00CD4AA6" w:rsidRDefault="00CE2068" w:rsidP="00CD4AA6">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F727D5">
        <w:rPr>
          <w:rFonts w:ascii="Times New Roman" w:hAnsi="Times New Roman" w:cs="Times New Roman"/>
          <w:color w:val="000000"/>
          <w:sz w:val="24"/>
          <w:szCs w:val="24"/>
        </w:rPr>
        <w:t xml:space="preserve">eview </w:t>
      </w:r>
      <w:r>
        <w:rPr>
          <w:rFonts w:ascii="Times New Roman" w:hAnsi="Times New Roman" w:cs="Times New Roman"/>
          <w:color w:val="000000"/>
          <w:sz w:val="24"/>
          <w:szCs w:val="24"/>
        </w:rPr>
        <w:t xml:space="preserve">of </w:t>
      </w:r>
      <w:r w:rsidR="00F727D5">
        <w:rPr>
          <w:rFonts w:ascii="Times New Roman" w:hAnsi="Times New Roman" w:cs="Times New Roman"/>
          <w:color w:val="000000"/>
          <w:sz w:val="24"/>
          <w:szCs w:val="24"/>
        </w:rPr>
        <w:t>the codified</w:t>
      </w:r>
      <w:r w:rsidR="00074AF2" w:rsidRPr="00CD4AA6">
        <w:rPr>
          <w:rFonts w:ascii="Times New Roman" w:hAnsi="Times New Roman" w:cs="Times New Roman"/>
          <w:color w:val="000000"/>
          <w:sz w:val="24"/>
          <w:szCs w:val="24"/>
        </w:rPr>
        <w:t xml:space="preserve"> measures to mitigate the costs of educating additional school aged children generated as a result of future residential development in the Village</w:t>
      </w:r>
      <w:r w:rsidR="006A61C4">
        <w:rPr>
          <w:rFonts w:ascii="Times New Roman" w:hAnsi="Times New Roman" w:cs="Times New Roman"/>
          <w:color w:val="000000"/>
          <w:sz w:val="24"/>
          <w:szCs w:val="24"/>
        </w:rPr>
        <w:t xml:space="preserve"> mitigation formula and/or calculation</w:t>
      </w:r>
      <w:r w:rsidR="00074AF2" w:rsidRPr="00CD4AA6">
        <w:rPr>
          <w:rFonts w:ascii="Times New Roman" w:hAnsi="Times New Roman" w:cs="Times New Roman"/>
          <w:color w:val="000000"/>
          <w:sz w:val="24"/>
          <w:szCs w:val="24"/>
        </w:rPr>
        <w:t>.</w:t>
      </w:r>
    </w:p>
    <w:p w14:paraId="0C760641" w14:textId="77777777" w:rsidR="004D673B" w:rsidRPr="00CD4AA6" w:rsidRDefault="00CD4AA6" w:rsidP="00CD4AA6">
      <w:pPr>
        <w:autoSpaceDE w:val="0"/>
        <w:autoSpaceDN w:val="0"/>
        <w:adjustRightInd w:val="0"/>
        <w:spacing w:after="0" w:line="240" w:lineRule="auto"/>
        <w:jc w:val="both"/>
        <w:rPr>
          <w:rFonts w:ascii="Times New Roman" w:hAnsi="Times New Roman" w:cs="Times New Roman"/>
          <w:color w:val="000000"/>
          <w:sz w:val="24"/>
          <w:szCs w:val="24"/>
        </w:rPr>
      </w:pPr>
      <w:r w:rsidRPr="00CD4AA6">
        <w:rPr>
          <w:rFonts w:ascii="Times New Roman" w:hAnsi="Times New Roman" w:cs="Times New Roman"/>
          <w:color w:val="000000"/>
          <w:sz w:val="24"/>
          <w:szCs w:val="24"/>
        </w:rPr>
        <w:t xml:space="preserve"> </w:t>
      </w:r>
    </w:p>
    <w:p w14:paraId="26DAA802" w14:textId="77777777" w:rsidR="004D673B" w:rsidRPr="0033625E" w:rsidRDefault="004D673B" w:rsidP="004D673B">
      <w:pPr>
        <w:pStyle w:val="ListParagraph"/>
        <w:numPr>
          <w:ilvl w:val="0"/>
          <w:numId w:val="2"/>
        </w:numPr>
        <w:spacing w:after="0" w:line="240" w:lineRule="auto"/>
        <w:ind w:left="360"/>
      </w:pPr>
      <w:r>
        <w:rPr>
          <w:rFonts w:ascii="Times New Roman" w:hAnsi="Times New Roman" w:cs="Times New Roman"/>
          <w:color w:val="000000"/>
          <w:sz w:val="24"/>
          <w:szCs w:val="24"/>
        </w:rPr>
        <w:t xml:space="preserve">Attending, upon </w:t>
      </w:r>
      <w:r w:rsidRPr="003819FD">
        <w:rPr>
          <w:rFonts w:ascii="Times New Roman" w:hAnsi="Times New Roman" w:cs="Times New Roman"/>
          <w:color w:val="000000"/>
          <w:sz w:val="24"/>
          <w:szCs w:val="24"/>
        </w:rPr>
        <w:t xml:space="preserve">request, PCIDA board meetings </w:t>
      </w:r>
      <w:r>
        <w:rPr>
          <w:rFonts w:ascii="Times New Roman" w:hAnsi="Times New Roman" w:cs="Times New Roman"/>
          <w:color w:val="000000"/>
          <w:sz w:val="24"/>
          <w:szCs w:val="24"/>
        </w:rPr>
        <w:t>and</w:t>
      </w:r>
      <w:r w:rsidRPr="003819FD">
        <w:rPr>
          <w:rFonts w:ascii="Times New Roman" w:hAnsi="Times New Roman" w:cs="Times New Roman"/>
          <w:color w:val="000000"/>
          <w:sz w:val="24"/>
          <w:szCs w:val="24"/>
        </w:rPr>
        <w:t xml:space="preserve"> other public meetings to discuss work in progress or to present findings and recommendations on completed tasks.</w:t>
      </w:r>
      <w:r w:rsidRPr="003819FD" w:rsidDel="008004F6">
        <w:rPr>
          <w:rFonts w:ascii="Times New Roman" w:hAnsi="Times New Roman" w:cs="Times New Roman"/>
          <w:color w:val="000000"/>
          <w:sz w:val="24"/>
          <w:szCs w:val="24"/>
        </w:rPr>
        <w:t xml:space="preserve"> </w:t>
      </w:r>
    </w:p>
    <w:p w14:paraId="26D3A9EC" w14:textId="7FC23285" w:rsidR="006A61C4" w:rsidRPr="00583C75" w:rsidRDefault="006A61C4" w:rsidP="00BF194E">
      <w:pPr>
        <w:pStyle w:val="ListParagraph"/>
        <w:spacing w:after="0" w:line="240" w:lineRule="auto"/>
        <w:ind w:left="360"/>
        <w:rPr>
          <w:rFonts w:ascii="Times New Roman" w:hAnsi="Times New Roman" w:cs="Times New Roman"/>
          <w:sz w:val="24"/>
          <w:szCs w:val="24"/>
          <w:u w:val="single"/>
        </w:rPr>
      </w:pPr>
    </w:p>
    <w:p w14:paraId="212A972E" w14:textId="77777777" w:rsidR="004D673B" w:rsidRPr="006A61C4" w:rsidRDefault="006A61C4" w:rsidP="006A61C4">
      <w:pPr>
        <w:spacing w:after="0" w:line="240" w:lineRule="auto"/>
        <w:rPr>
          <w:rFonts w:ascii="Times New Roman" w:hAnsi="Times New Roman" w:cs="Times New Roman"/>
          <w:color w:val="000000"/>
          <w:sz w:val="24"/>
          <w:szCs w:val="24"/>
          <w:u w:val="single"/>
        </w:rPr>
      </w:pPr>
      <w:r w:rsidRPr="006A61C4">
        <w:rPr>
          <w:rFonts w:ascii="Times New Roman" w:hAnsi="Times New Roman" w:cs="Times New Roman"/>
          <w:color w:val="000000"/>
          <w:sz w:val="24"/>
          <w:szCs w:val="24"/>
          <w:u w:val="single"/>
        </w:rPr>
        <w:t xml:space="preserve"> </w:t>
      </w:r>
    </w:p>
    <w:p w14:paraId="79F68E62" w14:textId="77777777" w:rsidR="00CC3593" w:rsidRPr="00C701E6"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701E6">
        <w:rPr>
          <w:rFonts w:ascii="Times New Roman" w:hAnsi="Times New Roman" w:cs="Times New Roman"/>
          <w:b/>
          <w:color w:val="000000"/>
          <w:sz w:val="24"/>
          <w:szCs w:val="24"/>
          <w:u w:val="single"/>
        </w:rPr>
        <w:t xml:space="preserve">Qualifications </w:t>
      </w:r>
    </w:p>
    <w:p w14:paraId="02C13B2B" w14:textId="77777777" w:rsidR="0064548B" w:rsidRDefault="0064548B" w:rsidP="0064548B">
      <w:pPr>
        <w:autoSpaceDE w:val="0"/>
        <w:autoSpaceDN w:val="0"/>
        <w:adjustRightInd w:val="0"/>
        <w:spacing w:after="0" w:line="240" w:lineRule="auto"/>
        <w:rPr>
          <w:rFonts w:ascii="Times New Roman" w:hAnsi="Times New Roman" w:cs="Times New Roman"/>
          <w:color w:val="000000"/>
          <w:sz w:val="24"/>
          <w:szCs w:val="24"/>
        </w:rPr>
      </w:pPr>
    </w:p>
    <w:p w14:paraId="35E993CE" w14:textId="61246D31" w:rsidR="0046717F" w:rsidRDefault="0064548B" w:rsidP="0069302D">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Consultants submitting qualifications </w:t>
      </w:r>
      <w:r w:rsidRPr="004318CF">
        <w:rPr>
          <w:rFonts w:ascii="Times New Roman" w:hAnsi="Times New Roman" w:cs="Times New Roman"/>
          <w:color w:val="000000"/>
          <w:sz w:val="24"/>
          <w:szCs w:val="24"/>
        </w:rPr>
        <w:t xml:space="preserve">will have a minimum experience of 10 years </w:t>
      </w:r>
      <w:r w:rsidR="00EA3CFB">
        <w:rPr>
          <w:rFonts w:ascii="Times New Roman" w:hAnsi="Times New Roman" w:cs="Times New Roman"/>
          <w:color w:val="000000"/>
          <w:sz w:val="24"/>
          <w:szCs w:val="24"/>
        </w:rPr>
        <w:t xml:space="preserve">of </w:t>
      </w:r>
      <w:r w:rsidR="0069302D">
        <w:rPr>
          <w:rFonts w:ascii="Times New Roman" w:hAnsi="Times New Roman" w:cs="Times New Roman"/>
          <w:color w:val="000000"/>
          <w:sz w:val="24"/>
          <w:szCs w:val="24"/>
        </w:rPr>
        <w:t xml:space="preserve">relevant </w:t>
      </w:r>
      <w:r>
        <w:rPr>
          <w:rFonts w:ascii="Times New Roman" w:hAnsi="Times New Roman" w:cs="Times New Roman"/>
          <w:color w:val="000000"/>
          <w:sz w:val="24"/>
          <w:szCs w:val="24"/>
        </w:rPr>
        <w:t xml:space="preserve">experience </w:t>
      </w:r>
      <w:r w:rsidRPr="004318CF">
        <w:rPr>
          <w:rFonts w:ascii="Times New Roman" w:hAnsi="Times New Roman" w:cs="Times New Roman"/>
          <w:color w:val="000000"/>
          <w:sz w:val="24"/>
          <w:szCs w:val="24"/>
        </w:rPr>
        <w:t xml:space="preserve">in </w:t>
      </w:r>
      <w:r w:rsidR="006A61C4" w:rsidRPr="00EA3CFB">
        <w:rPr>
          <w:rFonts w:ascii="Times New Roman" w:hAnsi="Times New Roman" w:cs="Times New Roman"/>
          <w:color w:val="000000"/>
          <w:sz w:val="24"/>
          <w:szCs w:val="24"/>
        </w:rPr>
        <w:t xml:space="preserve">providing services to </w:t>
      </w:r>
      <w:r w:rsidR="0069302D">
        <w:rPr>
          <w:rFonts w:ascii="Times New Roman" w:hAnsi="Times New Roman" w:cs="Times New Roman"/>
          <w:color w:val="000000"/>
          <w:sz w:val="24"/>
          <w:szCs w:val="24"/>
        </w:rPr>
        <w:t xml:space="preserve">economic development agencies and </w:t>
      </w:r>
      <w:r w:rsidR="006A61C4" w:rsidRPr="00EA3CFB">
        <w:rPr>
          <w:rFonts w:ascii="Times New Roman" w:hAnsi="Times New Roman" w:cs="Times New Roman"/>
          <w:color w:val="000000"/>
          <w:sz w:val="24"/>
          <w:szCs w:val="24"/>
        </w:rPr>
        <w:t>school districts includ</w:t>
      </w:r>
      <w:r w:rsidR="00EA3CFB" w:rsidRPr="00EA3CFB">
        <w:rPr>
          <w:rFonts w:ascii="Times New Roman" w:hAnsi="Times New Roman" w:cs="Times New Roman"/>
          <w:color w:val="000000"/>
          <w:sz w:val="24"/>
          <w:szCs w:val="24"/>
        </w:rPr>
        <w:t>ing</w:t>
      </w:r>
      <w:r w:rsidR="006A61C4" w:rsidRPr="00EA3CFB">
        <w:rPr>
          <w:rFonts w:ascii="Times New Roman" w:hAnsi="Times New Roman" w:cs="Times New Roman"/>
          <w:color w:val="000000"/>
          <w:sz w:val="24"/>
          <w:szCs w:val="24"/>
        </w:rPr>
        <w:t xml:space="preserve"> demographic studies, enrollment projections, attendance</w:t>
      </w:r>
      <w:r w:rsidR="00EA3CFB">
        <w:rPr>
          <w:rFonts w:ascii="Times New Roman" w:hAnsi="Times New Roman" w:cs="Times New Roman"/>
          <w:color w:val="000000"/>
          <w:sz w:val="24"/>
          <w:szCs w:val="24"/>
        </w:rPr>
        <w:t>-</w:t>
      </w:r>
      <w:r w:rsidR="006A61C4" w:rsidRPr="00EA3CFB">
        <w:rPr>
          <w:rFonts w:ascii="Times New Roman" w:hAnsi="Times New Roman" w:cs="Times New Roman"/>
          <w:color w:val="000000"/>
          <w:sz w:val="24"/>
          <w:szCs w:val="24"/>
        </w:rPr>
        <w:t xml:space="preserve"> zone analysis and redistricting, </w:t>
      </w:r>
      <w:r w:rsidR="00EA3CFB" w:rsidRPr="00EA3CFB">
        <w:rPr>
          <w:rFonts w:ascii="Times New Roman" w:hAnsi="Times New Roman" w:cs="Times New Roman"/>
          <w:color w:val="000000"/>
          <w:sz w:val="24"/>
          <w:szCs w:val="24"/>
        </w:rPr>
        <w:t xml:space="preserve">and </w:t>
      </w:r>
      <w:r w:rsidR="006A61C4" w:rsidRPr="00EA3CFB">
        <w:rPr>
          <w:rFonts w:ascii="Times New Roman" w:hAnsi="Times New Roman" w:cs="Times New Roman"/>
          <w:color w:val="000000"/>
          <w:sz w:val="24"/>
          <w:szCs w:val="24"/>
        </w:rPr>
        <w:t>facility utilization studies</w:t>
      </w:r>
      <w:r>
        <w:rPr>
          <w:rFonts w:ascii="Times New Roman" w:hAnsi="Times New Roman" w:cs="Times New Roman"/>
          <w:color w:val="000000"/>
          <w:sz w:val="24"/>
          <w:szCs w:val="24"/>
        </w:rPr>
        <w:t xml:space="preserve">.  In addition, respondents must have working knowledge </w:t>
      </w:r>
      <w:r w:rsidR="00EA3CFB">
        <w:rPr>
          <w:rFonts w:ascii="Times New Roman" w:hAnsi="Times New Roman" w:cs="Times New Roman"/>
          <w:color w:val="000000"/>
          <w:sz w:val="24"/>
          <w:szCs w:val="24"/>
        </w:rPr>
        <w:t xml:space="preserve">of </w:t>
      </w:r>
      <w:r>
        <w:rPr>
          <w:rFonts w:ascii="Times New Roman" w:hAnsi="Times New Roman" w:cs="Times New Roman"/>
          <w:sz w:val="24"/>
          <w:szCs w:val="24"/>
        </w:rPr>
        <w:t xml:space="preserve">the </w:t>
      </w:r>
      <w:r w:rsidR="0046717F">
        <w:rPr>
          <w:rFonts w:ascii="Times New Roman" w:hAnsi="Times New Roman" w:cs="Times New Roman"/>
          <w:color w:val="000000"/>
          <w:sz w:val="24"/>
          <w:szCs w:val="24"/>
        </w:rPr>
        <w:t>New York State Public School System and have knowledge and experience in dealing with capital planning as it relates to satisfying</w:t>
      </w:r>
      <w:r w:rsidR="00EF5163">
        <w:rPr>
          <w:rFonts w:ascii="Times New Roman" w:hAnsi="Times New Roman" w:cs="Times New Roman"/>
          <w:color w:val="000000"/>
          <w:sz w:val="24"/>
          <w:szCs w:val="24"/>
        </w:rPr>
        <w:t xml:space="preserve"> student</w:t>
      </w:r>
      <w:r w:rsidR="0046717F">
        <w:rPr>
          <w:rFonts w:ascii="Times New Roman" w:hAnsi="Times New Roman" w:cs="Times New Roman"/>
          <w:color w:val="000000"/>
          <w:sz w:val="24"/>
          <w:szCs w:val="24"/>
        </w:rPr>
        <w:t xml:space="preserve"> enrollment, migration, and facility’s needs.</w:t>
      </w:r>
    </w:p>
    <w:p w14:paraId="5CD81496" w14:textId="77777777" w:rsidR="0046717F" w:rsidRDefault="0046717F"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89A94A8"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u w:val="single"/>
        </w:rPr>
      </w:pPr>
    </w:p>
    <w:p w14:paraId="0D45ECE4" w14:textId="77777777" w:rsidR="00CC3593" w:rsidRPr="00C701E6"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701E6">
        <w:rPr>
          <w:rFonts w:ascii="Times New Roman" w:hAnsi="Times New Roman" w:cs="Times New Roman"/>
          <w:b/>
          <w:color w:val="000000"/>
          <w:sz w:val="24"/>
          <w:szCs w:val="24"/>
          <w:u w:val="single"/>
        </w:rPr>
        <w:t xml:space="preserve">Submittal Requirements </w:t>
      </w:r>
    </w:p>
    <w:p w14:paraId="4E9DA3F8"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0A84354"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Respondents shall submit the following: </w:t>
      </w:r>
    </w:p>
    <w:p w14:paraId="222BA604" w14:textId="77777777" w:rsidR="004A6AC4" w:rsidRPr="004318CF" w:rsidRDefault="004A6AC4" w:rsidP="004A6AC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F8C9947" w14:textId="77777777" w:rsidR="004A6AC4" w:rsidRPr="00DC66D1" w:rsidRDefault="004A6AC4" w:rsidP="004A6AC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A brief description of the entity submitting the proposal, including the full business name and type of organization (e.g., corporation, partnership, sole proprietorship), number of years in business, services provided, and the name, telephone number and e-mail address of the person the PCIDA should contact if there are questions about the proposal or changes to the RFP.   </w:t>
      </w:r>
    </w:p>
    <w:p w14:paraId="4FE130FA" w14:textId="77777777" w:rsidR="004A6AC4" w:rsidRPr="00073FC6" w:rsidRDefault="004A6AC4" w:rsidP="004A6AC4">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0D20CE26" w14:textId="77777777" w:rsidR="004A6AC4" w:rsidRDefault="004A6AC4" w:rsidP="004A6AC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Resumes for the primary individuals </w:t>
      </w:r>
      <w:r>
        <w:rPr>
          <w:rFonts w:ascii="Times New Roman" w:hAnsi="Times New Roman" w:cs="Times New Roman"/>
          <w:color w:val="000000"/>
          <w:sz w:val="24"/>
          <w:szCs w:val="24"/>
        </w:rPr>
        <w:t xml:space="preserve">that will be committed </w:t>
      </w:r>
      <w:r w:rsidRPr="00DC66D1">
        <w:rPr>
          <w:rFonts w:ascii="Times New Roman" w:hAnsi="Times New Roman" w:cs="Times New Roman"/>
          <w:color w:val="000000"/>
          <w:sz w:val="24"/>
          <w:szCs w:val="24"/>
        </w:rPr>
        <w:t xml:space="preserve">to work with the </w:t>
      </w:r>
      <w:r w:rsidR="00167364">
        <w:rPr>
          <w:rFonts w:ascii="Times New Roman" w:hAnsi="Times New Roman" w:cs="Times New Roman"/>
          <w:color w:val="000000"/>
          <w:sz w:val="24"/>
          <w:szCs w:val="24"/>
        </w:rPr>
        <w:t>PCIDA</w:t>
      </w:r>
      <w:r w:rsidRPr="00DC66D1">
        <w:rPr>
          <w:rFonts w:ascii="Times New Roman" w:hAnsi="Times New Roman" w:cs="Times New Roman"/>
          <w:color w:val="000000"/>
          <w:sz w:val="24"/>
          <w:szCs w:val="24"/>
        </w:rPr>
        <w:t xml:space="preserve">, including their anticipated roles, relevant expertise, and any professional licenses or certifications.  </w:t>
      </w:r>
    </w:p>
    <w:p w14:paraId="3E914DCA" w14:textId="77777777" w:rsidR="00167364" w:rsidRPr="00167364" w:rsidRDefault="00167364" w:rsidP="00167364">
      <w:pPr>
        <w:autoSpaceDE w:val="0"/>
        <w:autoSpaceDN w:val="0"/>
        <w:adjustRightInd w:val="0"/>
        <w:spacing w:after="0" w:line="240" w:lineRule="auto"/>
        <w:jc w:val="both"/>
        <w:rPr>
          <w:rFonts w:ascii="Times New Roman" w:hAnsi="Times New Roman" w:cs="Times New Roman"/>
          <w:color w:val="000000"/>
          <w:sz w:val="24"/>
          <w:szCs w:val="24"/>
        </w:rPr>
      </w:pPr>
    </w:p>
    <w:p w14:paraId="441DAECB" w14:textId="7E93FAAC" w:rsidR="00CE2068" w:rsidRDefault="00167364" w:rsidP="0016736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167364">
        <w:rPr>
          <w:rFonts w:ascii="Times New Roman" w:hAnsi="Times New Roman" w:cs="Times New Roman"/>
          <w:color w:val="000000"/>
          <w:sz w:val="24"/>
          <w:szCs w:val="24"/>
        </w:rPr>
        <w:t>Demonstration of firm</w:t>
      </w:r>
      <w:r w:rsidR="006F736E">
        <w:rPr>
          <w:rFonts w:ascii="Times New Roman" w:hAnsi="Times New Roman" w:cs="Times New Roman"/>
          <w:color w:val="000000"/>
          <w:sz w:val="24"/>
          <w:szCs w:val="24"/>
        </w:rPr>
        <w:t>’</w:t>
      </w:r>
      <w:r w:rsidRPr="00167364">
        <w:rPr>
          <w:rFonts w:ascii="Times New Roman" w:hAnsi="Times New Roman" w:cs="Times New Roman"/>
          <w:color w:val="000000"/>
          <w:sz w:val="24"/>
          <w:szCs w:val="24"/>
        </w:rPr>
        <w:t>s experiences including</w:t>
      </w:r>
      <w:r>
        <w:rPr>
          <w:rFonts w:ascii="Times New Roman" w:hAnsi="Times New Roman" w:cs="Times New Roman"/>
          <w:color w:val="000000"/>
          <w:sz w:val="24"/>
          <w:szCs w:val="24"/>
        </w:rPr>
        <w:t xml:space="preserve"> d</w:t>
      </w:r>
      <w:r w:rsidRPr="00167364">
        <w:rPr>
          <w:rFonts w:ascii="Times New Roman" w:hAnsi="Times New Roman" w:cs="Times New Roman"/>
          <w:color w:val="000000"/>
          <w:sz w:val="24"/>
          <w:szCs w:val="24"/>
        </w:rPr>
        <w:t>etailed descriptions of three (3) prior or current engagements that are similar in scope to the services r</w:t>
      </w:r>
      <w:r>
        <w:rPr>
          <w:rFonts w:ascii="Times New Roman" w:hAnsi="Times New Roman" w:cs="Times New Roman"/>
          <w:color w:val="000000"/>
          <w:sz w:val="24"/>
          <w:szCs w:val="24"/>
        </w:rPr>
        <w:t>equested in this RFP</w:t>
      </w:r>
      <w:r w:rsidR="0069302D">
        <w:rPr>
          <w:rFonts w:ascii="Times New Roman" w:hAnsi="Times New Roman" w:cs="Times New Roman"/>
          <w:color w:val="000000"/>
          <w:sz w:val="24"/>
          <w:szCs w:val="24"/>
        </w:rPr>
        <w:t>.</w:t>
      </w:r>
      <w:r w:rsidR="00EF5163">
        <w:rPr>
          <w:rFonts w:ascii="Times New Roman" w:hAnsi="Times New Roman" w:cs="Times New Roman"/>
          <w:color w:val="000000"/>
          <w:sz w:val="24"/>
          <w:szCs w:val="24"/>
        </w:rPr>
        <w:t xml:space="preserve"> </w:t>
      </w:r>
      <w:r w:rsidRPr="00167364">
        <w:rPr>
          <w:rFonts w:ascii="Times New Roman" w:hAnsi="Times New Roman" w:cs="Times New Roman"/>
          <w:color w:val="000000"/>
          <w:sz w:val="24"/>
          <w:szCs w:val="24"/>
        </w:rPr>
        <w:t>Please provide a reference for each client, including a name, telephone number and e-mail address.</w:t>
      </w:r>
    </w:p>
    <w:p w14:paraId="41C7863A" w14:textId="77777777" w:rsidR="00CE2068" w:rsidRPr="00BF194E" w:rsidRDefault="00CE2068" w:rsidP="00BF194E">
      <w:pPr>
        <w:pStyle w:val="ListParagraph"/>
        <w:rPr>
          <w:rFonts w:ascii="Times New Roman" w:hAnsi="Times New Roman" w:cs="Times New Roman"/>
          <w:color w:val="000000"/>
          <w:sz w:val="24"/>
          <w:szCs w:val="24"/>
        </w:rPr>
      </w:pPr>
    </w:p>
    <w:p w14:paraId="1D00CE05" w14:textId="77777777" w:rsidR="00CE2068" w:rsidRPr="00167364" w:rsidRDefault="00CE2068" w:rsidP="00CE2068">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754264">
        <w:rPr>
          <w:rFonts w:ascii="Times New Roman" w:hAnsi="Times New Roman" w:cs="Times New Roman"/>
          <w:color w:val="000000"/>
          <w:sz w:val="24"/>
          <w:szCs w:val="24"/>
        </w:rPr>
        <w:t xml:space="preserve">proposed work plan </w:t>
      </w:r>
      <w:r>
        <w:rPr>
          <w:rFonts w:ascii="Times New Roman" w:hAnsi="Times New Roman" w:cs="Times New Roman"/>
          <w:color w:val="000000"/>
          <w:sz w:val="24"/>
          <w:szCs w:val="24"/>
        </w:rPr>
        <w:t xml:space="preserve">and schedule </w:t>
      </w:r>
      <w:r w:rsidRPr="00754264">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the </w:t>
      </w:r>
      <w:r w:rsidRPr="00754264">
        <w:rPr>
          <w:rFonts w:ascii="Times New Roman" w:hAnsi="Times New Roman" w:cs="Times New Roman"/>
          <w:color w:val="000000"/>
          <w:sz w:val="24"/>
          <w:szCs w:val="24"/>
        </w:rPr>
        <w:t>services to be provided.</w:t>
      </w:r>
      <w:r w:rsidRPr="00167364">
        <w:rPr>
          <w:rFonts w:ascii="Times New Roman" w:hAnsi="Times New Roman" w:cs="Times New Roman"/>
          <w:color w:val="000000"/>
          <w:sz w:val="24"/>
          <w:szCs w:val="24"/>
        </w:rPr>
        <w:t xml:space="preserve"> </w:t>
      </w:r>
    </w:p>
    <w:p w14:paraId="704D0616" w14:textId="5F8AFEE4" w:rsidR="00167364" w:rsidRPr="00DC66D1" w:rsidRDefault="00167364" w:rsidP="00167364">
      <w:pPr>
        <w:pStyle w:val="ListParagraph"/>
        <w:numPr>
          <w:ilvl w:val="0"/>
          <w:numId w:val="7"/>
        </w:numPr>
        <w:spacing w:after="0" w:line="240" w:lineRule="auto"/>
        <w:ind w:left="360"/>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A list of the firm’s current clients and projects in Westchester County.  Please comment on the possibility </w:t>
      </w:r>
      <w:r>
        <w:rPr>
          <w:rFonts w:ascii="Times New Roman" w:hAnsi="Times New Roman" w:cs="Times New Roman"/>
          <w:color w:val="000000"/>
          <w:sz w:val="24"/>
          <w:szCs w:val="24"/>
        </w:rPr>
        <w:t xml:space="preserve">of </w:t>
      </w:r>
      <w:r w:rsidRPr="00DC66D1">
        <w:rPr>
          <w:rFonts w:ascii="Times New Roman" w:hAnsi="Times New Roman" w:cs="Times New Roman"/>
          <w:color w:val="000000"/>
          <w:sz w:val="24"/>
          <w:szCs w:val="24"/>
        </w:rPr>
        <w:t xml:space="preserve">a conflict of interest or appearance of impropriety </w:t>
      </w:r>
      <w:r>
        <w:rPr>
          <w:rFonts w:ascii="Times New Roman" w:hAnsi="Times New Roman" w:cs="Times New Roman"/>
          <w:color w:val="000000"/>
          <w:sz w:val="24"/>
          <w:szCs w:val="24"/>
        </w:rPr>
        <w:t xml:space="preserve">being </w:t>
      </w:r>
      <w:r w:rsidRPr="00DC66D1">
        <w:rPr>
          <w:rFonts w:ascii="Times New Roman" w:hAnsi="Times New Roman" w:cs="Times New Roman"/>
          <w:color w:val="000000"/>
          <w:sz w:val="24"/>
          <w:szCs w:val="24"/>
        </w:rPr>
        <w:t xml:space="preserve">created if your firm is selected to work with the </w:t>
      </w:r>
      <w:r w:rsidR="00693193">
        <w:rPr>
          <w:rFonts w:ascii="Times New Roman" w:hAnsi="Times New Roman" w:cs="Times New Roman"/>
          <w:color w:val="000000"/>
          <w:sz w:val="24"/>
          <w:szCs w:val="24"/>
        </w:rPr>
        <w:t>PCIDA</w:t>
      </w:r>
      <w:r w:rsidRPr="00DC66D1">
        <w:rPr>
          <w:rFonts w:ascii="Times New Roman" w:hAnsi="Times New Roman" w:cs="Times New Roman"/>
          <w:color w:val="000000"/>
          <w:sz w:val="24"/>
          <w:szCs w:val="24"/>
        </w:rPr>
        <w:t>.</w:t>
      </w:r>
    </w:p>
    <w:p w14:paraId="55EF789F" w14:textId="77777777" w:rsidR="00167364" w:rsidRDefault="00167364" w:rsidP="00167364">
      <w:pPr>
        <w:pStyle w:val="ListParagraph"/>
        <w:spacing w:after="0" w:line="240" w:lineRule="auto"/>
        <w:ind w:left="360"/>
        <w:rPr>
          <w:rFonts w:ascii="Times New Roman" w:hAnsi="Times New Roman" w:cs="Times New Roman"/>
          <w:color w:val="000000"/>
          <w:sz w:val="24"/>
          <w:szCs w:val="24"/>
        </w:rPr>
      </w:pPr>
    </w:p>
    <w:p w14:paraId="5EF344B3" w14:textId="77777777" w:rsidR="00167364" w:rsidRDefault="00167364" w:rsidP="00167364">
      <w:pPr>
        <w:pStyle w:val="ListParagraph"/>
        <w:numPr>
          <w:ilvl w:val="0"/>
          <w:numId w:val="7"/>
        </w:numPr>
        <w:spacing w:after="0" w:line="240" w:lineRule="auto"/>
        <w:ind w:left="360"/>
        <w:rPr>
          <w:rFonts w:ascii="Times New Roman" w:hAnsi="Times New Roman" w:cs="Times New Roman"/>
          <w:color w:val="000000"/>
          <w:sz w:val="24"/>
          <w:szCs w:val="24"/>
        </w:rPr>
      </w:pPr>
      <w:r w:rsidRPr="00DC66D1">
        <w:rPr>
          <w:rFonts w:ascii="Times New Roman" w:hAnsi="Times New Roman" w:cs="Times New Roman"/>
          <w:color w:val="000000"/>
          <w:sz w:val="24"/>
          <w:szCs w:val="24"/>
        </w:rPr>
        <w:t>A description of any material litigation over the past three (3) years that involved the firm or any of its affiliates</w:t>
      </w:r>
      <w:r>
        <w:rPr>
          <w:rFonts w:ascii="Times New Roman" w:hAnsi="Times New Roman" w:cs="Times New Roman"/>
          <w:color w:val="000000"/>
          <w:sz w:val="24"/>
          <w:szCs w:val="24"/>
        </w:rPr>
        <w:t>, a</w:t>
      </w:r>
      <w:r w:rsidRPr="00DC66D1">
        <w:rPr>
          <w:rFonts w:ascii="Times New Roman" w:hAnsi="Times New Roman" w:cs="Times New Roman"/>
          <w:color w:val="000000"/>
          <w:sz w:val="24"/>
          <w:szCs w:val="24"/>
        </w:rPr>
        <w:t xml:space="preserve"> parent</w:t>
      </w:r>
      <w:r>
        <w:rPr>
          <w:rFonts w:ascii="Times New Roman" w:hAnsi="Times New Roman" w:cs="Times New Roman"/>
          <w:color w:val="000000"/>
          <w:sz w:val="24"/>
          <w:szCs w:val="24"/>
        </w:rPr>
        <w:t xml:space="preserve"> company</w:t>
      </w:r>
      <w:r w:rsidRPr="00DC66D1">
        <w:rPr>
          <w:rFonts w:ascii="Times New Roman" w:hAnsi="Times New Roman" w:cs="Times New Roman"/>
          <w:color w:val="000000"/>
          <w:sz w:val="24"/>
          <w:szCs w:val="24"/>
        </w:rPr>
        <w:t>, or any officer or principal.</w:t>
      </w:r>
    </w:p>
    <w:p w14:paraId="359F782C" w14:textId="77777777" w:rsidR="006F736E" w:rsidRPr="006F736E" w:rsidRDefault="006F736E" w:rsidP="006F736E">
      <w:pPr>
        <w:pStyle w:val="ListParagraph"/>
        <w:rPr>
          <w:rFonts w:ascii="Times New Roman" w:hAnsi="Times New Roman" w:cs="Times New Roman"/>
          <w:color w:val="000000"/>
          <w:sz w:val="24"/>
          <w:szCs w:val="24"/>
        </w:rPr>
      </w:pPr>
    </w:p>
    <w:p w14:paraId="26A6FF00" w14:textId="77777777" w:rsidR="006F736E" w:rsidRPr="006F736E" w:rsidRDefault="006F736E" w:rsidP="006F736E">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073FC6">
        <w:rPr>
          <w:rFonts w:ascii="Times New Roman" w:hAnsi="Times New Roman" w:cs="Times New Roman"/>
          <w:color w:val="000000"/>
          <w:sz w:val="24"/>
          <w:szCs w:val="24"/>
        </w:rPr>
        <w:t xml:space="preserve">Representations of professional liability insurance in the amount identified below in Section 2 General Requirements. </w:t>
      </w:r>
    </w:p>
    <w:p w14:paraId="6F9159B2" w14:textId="77777777" w:rsidR="00167364" w:rsidRDefault="00167364" w:rsidP="00167364">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62AF26F" w14:textId="77777777" w:rsidR="00B06661" w:rsidRPr="00B06661" w:rsidRDefault="0044186F" w:rsidP="00BF194E">
      <w:pPr>
        <w:pStyle w:val="ListParagraph"/>
        <w:numPr>
          <w:ilvl w:val="0"/>
          <w:numId w:val="7"/>
        </w:numPr>
        <w:spacing w:line="240" w:lineRule="auto"/>
        <w:ind w:left="360"/>
        <w:rPr>
          <w:rFonts w:ascii="Times New Roman" w:hAnsi="Times New Roman" w:cs="Times New Roman"/>
          <w:color w:val="000000"/>
          <w:sz w:val="24"/>
          <w:szCs w:val="24"/>
        </w:rPr>
      </w:pPr>
      <w:r w:rsidRPr="00B06661">
        <w:rPr>
          <w:rFonts w:ascii="Times New Roman" w:hAnsi="Times New Roman" w:cs="Times New Roman"/>
          <w:color w:val="000000"/>
          <w:sz w:val="24"/>
          <w:szCs w:val="24"/>
        </w:rPr>
        <w:t>A proposed fee, inclusive of all labor and expenses. It is not expected that travel or other incidentals will be incurred by the consultant and such expenses will be contained within its proposed retainer estimate. All a</w:t>
      </w:r>
      <w:r w:rsidR="00167364" w:rsidRPr="00B06661">
        <w:rPr>
          <w:rFonts w:ascii="Times New Roman" w:hAnsi="Times New Roman" w:cs="Times New Roman"/>
          <w:color w:val="000000"/>
          <w:sz w:val="24"/>
          <w:szCs w:val="24"/>
        </w:rPr>
        <w:t xml:space="preserve">ssumptions </w:t>
      </w:r>
      <w:r w:rsidRPr="00B06661">
        <w:rPr>
          <w:rFonts w:ascii="Times New Roman" w:hAnsi="Times New Roman" w:cs="Times New Roman"/>
          <w:color w:val="000000"/>
          <w:sz w:val="24"/>
          <w:szCs w:val="24"/>
        </w:rPr>
        <w:t xml:space="preserve">must be stated </w:t>
      </w:r>
      <w:r w:rsidR="00167364" w:rsidRPr="00B06661">
        <w:rPr>
          <w:rFonts w:ascii="Times New Roman" w:hAnsi="Times New Roman" w:cs="Times New Roman"/>
          <w:color w:val="000000"/>
          <w:sz w:val="24"/>
          <w:szCs w:val="24"/>
        </w:rPr>
        <w:t xml:space="preserve">clearly and describe the proposed invoicing process. </w:t>
      </w:r>
      <w:r w:rsidR="00B06661" w:rsidRPr="00B06661">
        <w:rPr>
          <w:rFonts w:ascii="Times New Roman" w:hAnsi="Times New Roman" w:cs="Times New Roman"/>
          <w:color w:val="000000"/>
          <w:sz w:val="24"/>
          <w:szCs w:val="24"/>
        </w:rPr>
        <w:t>Proposers are encouraged to include alternate compensation structures that take into account project-based compensation and/or transaction-based compensation that would offset fees.</w:t>
      </w:r>
    </w:p>
    <w:p w14:paraId="28A34E0A" w14:textId="77777777" w:rsidR="00167364" w:rsidRPr="0044186F" w:rsidRDefault="00167364" w:rsidP="00167C4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751950F" w14:textId="77777777" w:rsidR="0044186F" w:rsidRDefault="0044186F" w:rsidP="0044186F">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PCIDA will</w:t>
      </w:r>
      <w:r w:rsidRPr="002716A5">
        <w:rPr>
          <w:rFonts w:ascii="Times New Roman" w:hAnsi="Times New Roman" w:cs="Times New Roman"/>
          <w:color w:val="000000"/>
          <w:sz w:val="24"/>
          <w:szCs w:val="24"/>
        </w:rPr>
        <w:t xml:space="preserve"> not be liable for any costs incurred by any respondent in the preparation, submittal, presentation or revision of its submission; </w:t>
      </w:r>
      <w:r>
        <w:rPr>
          <w:rFonts w:ascii="Times New Roman" w:hAnsi="Times New Roman" w:cs="Times New Roman"/>
          <w:color w:val="000000"/>
          <w:sz w:val="24"/>
          <w:szCs w:val="24"/>
        </w:rPr>
        <w:t>PCIDA</w:t>
      </w:r>
      <w:r w:rsidRPr="002716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w:t>
      </w:r>
      <w:r w:rsidRPr="002716A5">
        <w:rPr>
          <w:rFonts w:ascii="Times New Roman" w:hAnsi="Times New Roman" w:cs="Times New Roman"/>
          <w:color w:val="000000"/>
          <w:sz w:val="24"/>
          <w:szCs w:val="24"/>
        </w:rPr>
        <w:t xml:space="preserve">not be obligated to pay and </w:t>
      </w:r>
      <w:r>
        <w:rPr>
          <w:rFonts w:ascii="Times New Roman" w:hAnsi="Times New Roman" w:cs="Times New Roman"/>
          <w:color w:val="000000"/>
          <w:sz w:val="24"/>
          <w:szCs w:val="24"/>
        </w:rPr>
        <w:t>will</w:t>
      </w:r>
      <w:r w:rsidRPr="002716A5">
        <w:rPr>
          <w:rFonts w:ascii="Times New Roman" w:hAnsi="Times New Roman" w:cs="Times New Roman"/>
          <w:color w:val="000000"/>
          <w:sz w:val="24"/>
          <w:szCs w:val="24"/>
        </w:rPr>
        <w:t xml:space="preserve"> not pay any costs in connection with the preparation of such submissions. All submissions shall become the property of </w:t>
      </w:r>
      <w:r>
        <w:rPr>
          <w:rFonts w:ascii="Times New Roman" w:hAnsi="Times New Roman" w:cs="Times New Roman"/>
          <w:color w:val="000000"/>
          <w:sz w:val="24"/>
          <w:szCs w:val="24"/>
        </w:rPr>
        <w:t>PCIDA</w:t>
      </w:r>
      <w:r w:rsidRPr="002716A5">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will </w:t>
      </w:r>
      <w:r w:rsidRPr="002716A5">
        <w:rPr>
          <w:rFonts w:ascii="Times New Roman" w:hAnsi="Times New Roman" w:cs="Times New Roman"/>
          <w:color w:val="000000"/>
          <w:sz w:val="24"/>
          <w:szCs w:val="24"/>
        </w:rPr>
        <w:t>not be returned.</w:t>
      </w:r>
    </w:p>
    <w:p w14:paraId="7FC6B82B" w14:textId="77777777" w:rsidR="004A6AC4" w:rsidRPr="00073FC6" w:rsidRDefault="004A6AC4"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5943A04" w14:textId="77777777" w:rsidR="00CC3593" w:rsidRPr="00C701E6"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C701E6">
        <w:rPr>
          <w:rFonts w:ascii="Times New Roman" w:hAnsi="Times New Roman" w:cs="Times New Roman"/>
          <w:b/>
          <w:color w:val="000000"/>
          <w:sz w:val="24"/>
          <w:szCs w:val="24"/>
          <w:u w:val="single"/>
        </w:rPr>
        <w:t xml:space="preserve">Proposal Due Date </w:t>
      </w:r>
    </w:p>
    <w:p w14:paraId="2282709D"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446DEC24" w14:textId="4DF87791" w:rsidR="00C701E6" w:rsidRPr="00BF194E" w:rsidRDefault="00C701E6" w:rsidP="00BF194E">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color w:val="000000"/>
          <w:sz w:val="24"/>
          <w:szCs w:val="24"/>
        </w:rPr>
        <w:t xml:space="preserve">Please </w:t>
      </w:r>
      <w:r w:rsidR="00E7725A" w:rsidRPr="00E7725A">
        <w:rPr>
          <w:rFonts w:ascii="Times New Roman" w:hAnsi="Times New Roman" w:cs="Times New Roman"/>
          <w:color w:val="000000"/>
          <w:sz w:val="24"/>
          <w:szCs w:val="24"/>
        </w:rPr>
        <w:t xml:space="preserve">submit an electronic copy </w:t>
      </w:r>
      <w:r w:rsidR="00E7725A">
        <w:rPr>
          <w:rFonts w:ascii="Times New Roman" w:hAnsi="Times New Roman" w:cs="Times New Roman"/>
          <w:color w:val="000000"/>
          <w:sz w:val="24"/>
          <w:szCs w:val="24"/>
        </w:rPr>
        <w:t xml:space="preserve">BY E-MAIL </w:t>
      </w:r>
      <w:r w:rsidR="00E7725A" w:rsidRPr="00E7725A">
        <w:rPr>
          <w:rFonts w:ascii="Times New Roman" w:hAnsi="Times New Roman" w:cs="Times New Roman"/>
          <w:color w:val="000000"/>
          <w:sz w:val="24"/>
          <w:szCs w:val="24"/>
        </w:rPr>
        <w:t>to Rosalind Cimino</w:t>
      </w:r>
      <w:r w:rsidR="00E7725A">
        <w:rPr>
          <w:rFonts w:ascii="Times New Roman" w:hAnsi="Times New Roman" w:cs="Times New Roman"/>
          <w:color w:val="000000"/>
          <w:sz w:val="24"/>
          <w:szCs w:val="24"/>
        </w:rPr>
        <w:t xml:space="preserve"> at </w:t>
      </w:r>
      <w:hyperlink r:id="rId8" w:history="1">
        <w:r w:rsidR="00E7725A" w:rsidRPr="0010258B">
          <w:rPr>
            <w:rStyle w:val="Hyperlink"/>
            <w:rFonts w:ascii="Times New Roman" w:hAnsi="Times New Roman" w:cs="Times New Roman"/>
            <w:sz w:val="24"/>
            <w:szCs w:val="24"/>
          </w:rPr>
          <w:t>RCimino-IDA@portchesternyida.org</w:t>
        </w:r>
      </w:hyperlink>
      <w:r w:rsidR="00E7725A" w:rsidRPr="00E7725A">
        <w:rPr>
          <w:rFonts w:ascii="Times New Roman" w:hAnsi="Times New Roman" w:cs="Times New Roman"/>
          <w:color w:val="000000"/>
          <w:sz w:val="24"/>
          <w:szCs w:val="24"/>
        </w:rPr>
        <w:t xml:space="preserve">no later than </w:t>
      </w:r>
      <w:r w:rsidRPr="00F727D5">
        <w:rPr>
          <w:rFonts w:ascii="Times New Roman" w:hAnsi="Times New Roman" w:cs="Times New Roman"/>
          <w:b/>
          <w:color w:val="FF0000"/>
          <w:sz w:val="24"/>
          <w:szCs w:val="24"/>
          <w:highlight w:val="yellow"/>
        </w:rPr>
        <w:t xml:space="preserve">3:00 pm Eastern on </w:t>
      </w:r>
      <w:r w:rsidR="00F727D5">
        <w:rPr>
          <w:rFonts w:ascii="Times New Roman" w:hAnsi="Times New Roman" w:cs="Times New Roman"/>
          <w:b/>
          <w:color w:val="FF0000"/>
          <w:sz w:val="24"/>
          <w:szCs w:val="24"/>
          <w:highlight w:val="yellow"/>
        </w:rPr>
        <w:t xml:space="preserve">Friday </w:t>
      </w:r>
      <w:r w:rsidR="00AD4CB1">
        <w:rPr>
          <w:rFonts w:ascii="Times New Roman" w:hAnsi="Times New Roman" w:cs="Times New Roman"/>
          <w:b/>
          <w:color w:val="FF0000"/>
          <w:sz w:val="24"/>
          <w:szCs w:val="24"/>
          <w:highlight w:val="yellow"/>
        </w:rPr>
        <w:t xml:space="preserve">May </w:t>
      </w:r>
      <w:r w:rsidR="00E67134">
        <w:rPr>
          <w:rFonts w:ascii="Times New Roman" w:hAnsi="Times New Roman" w:cs="Times New Roman"/>
          <w:b/>
          <w:color w:val="FF0000"/>
          <w:sz w:val="24"/>
          <w:szCs w:val="24"/>
          <w:highlight w:val="yellow"/>
        </w:rPr>
        <w:t>12</w:t>
      </w:r>
      <w:r w:rsidR="00F727D5">
        <w:rPr>
          <w:rFonts w:ascii="Times New Roman" w:hAnsi="Times New Roman" w:cs="Times New Roman"/>
          <w:b/>
          <w:color w:val="FF0000"/>
          <w:sz w:val="24"/>
          <w:szCs w:val="24"/>
          <w:highlight w:val="yellow"/>
        </w:rPr>
        <w:t>, 2023</w:t>
      </w:r>
      <w:r w:rsidRPr="00F727D5">
        <w:rPr>
          <w:rFonts w:ascii="Times New Roman" w:hAnsi="Times New Roman" w:cs="Times New Roman"/>
          <w:b/>
          <w:color w:val="FF0000"/>
          <w:sz w:val="24"/>
          <w:szCs w:val="24"/>
          <w:highlight w:val="yellow"/>
        </w:rPr>
        <w:t>.</w:t>
      </w:r>
      <w:r w:rsidR="00E7725A">
        <w:rPr>
          <w:rFonts w:ascii="Times New Roman" w:hAnsi="Times New Roman" w:cs="Times New Roman"/>
          <w:b/>
          <w:color w:val="FF0000"/>
          <w:sz w:val="24"/>
          <w:szCs w:val="24"/>
        </w:rPr>
        <w:t xml:space="preserve"> </w:t>
      </w:r>
      <w:r w:rsidR="00E7725A" w:rsidRPr="00BF194E">
        <w:rPr>
          <w:rFonts w:ascii="Times New Roman" w:hAnsi="Times New Roman" w:cs="Times New Roman"/>
          <w:bCs/>
          <w:color w:val="000000" w:themeColor="text1"/>
          <w:sz w:val="24"/>
          <w:szCs w:val="24"/>
        </w:rPr>
        <w:t xml:space="preserve">Please put “PCIDA Port Chester School Child Mitigation Study Update Consultant RFP” in the e-mail subject line.   </w:t>
      </w:r>
    </w:p>
    <w:p w14:paraId="4808FDEA" w14:textId="3B3C4BAF" w:rsidR="00C701E6" w:rsidRDefault="00C701E6" w:rsidP="00C701E6">
      <w:pPr>
        <w:autoSpaceDE w:val="0"/>
        <w:autoSpaceDN w:val="0"/>
        <w:adjustRightInd w:val="0"/>
        <w:spacing w:after="0" w:line="240" w:lineRule="auto"/>
        <w:contextualSpacing/>
        <w:jc w:val="both"/>
        <w:rPr>
          <w:rFonts w:ascii="Times New Roman" w:hAnsi="Times New Roman" w:cs="Times New Roman"/>
          <w:b/>
          <w:color w:val="000000"/>
          <w:sz w:val="24"/>
          <w:szCs w:val="24"/>
        </w:rPr>
      </w:pPr>
    </w:p>
    <w:p w14:paraId="1C01D5DF" w14:textId="77777777" w:rsidR="00C701E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24661">
        <w:rPr>
          <w:rFonts w:ascii="Times New Roman" w:hAnsi="Times New Roman" w:cs="Times New Roman"/>
          <w:color w:val="000000"/>
          <w:sz w:val="24"/>
          <w:szCs w:val="24"/>
        </w:rPr>
        <w:t xml:space="preserve">Proposals received after the deadline will not be accepted. It is the </w:t>
      </w:r>
      <w:r>
        <w:rPr>
          <w:rFonts w:ascii="Times New Roman" w:hAnsi="Times New Roman" w:cs="Times New Roman"/>
          <w:color w:val="000000"/>
          <w:sz w:val="24"/>
          <w:szCs w:val="24"/>
        </w:rPr>
        <w:t xml:space="preserve">sole responsibility of the firm </w:t>
      </w:r>
      <w:r w:rsidRPr="00B24661">
        <w:rPr>
          <w:rFonts w:ascii="Times New Roman" w:hAnsi="Times New Roman" w:cs="Times New Roman"/>
          <w:color w:val="000000"/>
          <w:sz w:val="24"/>
          <w:szCs w:val="24"/>
        </w:rPr>
        <w:t xml:space="preserve">to assure that its proposal is received </w:t>
      </w:r>
      <w:r>
        <w:rPr>
          <w:rFonts w:ascii="Times New Roman" w:hAnsi="Times New Roman" w:cs="Times New Roman"/>
          <w:color w:val="000000"/>
          <w:sz w:val="24"/>
          <w:szCs w:val="24"/>
        </w:rPr>
        <w:t xml:space="preserve">at the location specified </w:t>
      </w:r>
      <w:r w:rsidRPr="00B24661">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 xml:space="preserve">due </w:t>
      </w:r>
      <w:r w:rsidRPr="00B24661">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and</w:t>
      </w:r>
      <w:r w:rsidRPr="00B24661">
        <w:rPr>
          <w:rFonts w:ascii="Times New Roman" w:hAnsi="Times New Roman" w:cs="Times New Roman"/>
          <w:color w:val="000000"/>
          <w:sz w:val="24"/>
          <w:szCs w:val="24"/>
        </w:rPr>
        <w:t xml:space="preserve"> time</w:t>
      </w:r>
      <w:r>
        <w:rPr>
          <w:rFonts w:ascii="Times New Roman" w:hAnsi="Times New Roman" w:cs="Times New Roman"/>
          <w:color w:val="000000"/>
          <w:sz w:val="24"/>
          <w:szCs w:val="24"/>
        </w:rPr>
        <w:t>.</w:t>
      </w:r>
    </w:p>
    <w:p w14:paraId="5AED60A6" w14:textId="77777777" w:rsidR="003435AD" w:rsidRDefault="003435AD"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E4FF459" w14:textId="23F5648F" w:rsidR="003435AD" w:rsidRPr="00D6285A" w:rsidRDefault="003435AD" w:rsidP="003435AD">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Evaluation </w:t>
      </w:r>
      <w:r>
        <w:rPr>
          <w:rFonts w:ascii="Times New Roman" w:hAnsi="Times New Roman" w:cs="Times New Roman"/>
          <w:b/>
          <w:color w:val="000000"/>
          <w:sz w:val="24"/>
          <w:szCs w:val="24"/>
          <w:u w:val="single"/>
        </w:rPr>
        <w:t>Criteria</w:t>
      </w:r>
      <w:r w:rsidRPr="00D6285A">
        <w:rPr>
          <w:rFonts w:ascii="Times New Roman" w:hAnsi="Times New Roman" w:cs="Times New Roman"/>
          <w:b/>
          <w:color w:val="000000"/>
          <w:sz w:val="24"/>
          <w:szCs w:val="24"/>
          <w:u w:val="single"/>
        </w:rPr>
        <w:t xml:space="preserve"> </w:t>
      </w:r>
    </w:p>
    <w:p w14:paraId="5C5DF9EF" w14:textId="77777777" w:rsidR="003435AD" w:rsidRPr="004318CF" w:rsidRDefault="003435AD" w:rsidP="003435AD">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C4A2C8E" w14:textId="77777777" w:rsidR="003435AD" w:rsidRDefault="003435AD" w:rsidP="003435AD">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2716A5">
        <w:rPr>
          <w:rFonts w:ascii="Times New Roman" w:hAnsi="Times New Roman" w:cs="Times New Roman"/>
          <w:color w:val="000000"/>
          <w:sz w:val="24"/>
          <w:szCs w:val="24"/>
        </w:rPr>
        <w:t xml:space="preserve">he primary criteria </w:t>
      </w:r>
      <w:r>
        <w:rPr>
          <w:rFonts w:ascii="Times New Roman" w:hAnsi="Times New Roman" w:cs="Times New Roman"/>
          <w:color w:val="000000"/>
          <w:sz w:val="24"/>
          <w:szCs w:val="24"/>
        </w:rPr>
        <w:t>to be considered in evaluating the proposals will be:</w:t>
      </w:r>
    </w:p>
    <w:p w14:paraId="649BF82F" w14:textId="77777777" w:rsidR="003435AD" w:rsidRDefault="003435AD" w:rsidP="003435AD">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4E8D108B" w14:textId="77777777" w:rsidR="003435AD" w:rsidRDefault="003435AD" w:rsidP="003435A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completeness, clarity, and accuracy of the information requested.</w:t>
      </w:r>
    </w:p>
    <w:p w14:paraId="14C08CCD" w14:textId="77777777" w:rsidR="003435AD" w:rsidRDefault="003435AD" w:rsidP="003435A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6285A">
        <w:rPr>
          <w:rFonts w:ascii="Times New Roman" w:hAnsi="Times New Roman" w:cs="Times New Roman"/>
          <w:color w:val="000000"/>
          <w:sz w:val="24"/>
          <w:szCs w:val="24"/>
        </w:rPr>
        <w:t>he expertise of the staff committed to work with PCIDA and the Village</w:t>
      </w:r>
      <w:r>
        <w:rPr>
          <w:rFonts w:ascii="Times New Roman" w:hAnsi="Times New Roman" w:cs="Times New Roman"/>
          <w:color w:val="000000"/>
          <w:sz w:val="24"/>
          <w:szCs w:val="24"/>
        </w:rPr>
        <w:t>.</w:t>
      </w:r>
      <w:r w:rsidRPr="00D6285A">
        <w:rPr>
          <w:rFonts w:ascii="Times New Roman" w:hAnsi="Times New Roman" w:cs="Times New Roman"/>
          <w:color w:val="000000"/>
          <w:sz w:val="24"/>
          <w:szCs w:val="24"/>
        </w:rPr>
        <w:t xml:space="preserve"> </w:t>
      </w:r>
    </w:p>
    <w:p w14:paraId="39E641F4" w14:textId="7C935AC4" w:rsidR="003435AD" w:rsidRDefault="003435AD" w:rsidP="003435A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Pr="00D6285A">
        <w:rPr>
          <w:rFonts w:ascii="Times New Roman" w:hAnsi="Times New Roman" w:cs="Times New Roman"/>
          <w:color w:val="000000"/>
          <w:sz w:val="24"/>
          <w:szCs w:val="24"/>
        </w:rPr>
        <w:t xml:space="preserve">e depth of the firm’s relevant </w:t>
      </w:r>
      <w:r w:rsidR="004B20CC">
        <w:rPr>
          <w:rFonts w:ascii="Times New Roman" w:hAnsi="Times New Roman" w:cs="Times New Roman"/>
          <w:color w:val="000000"/>
          <w:sz w:val="24"/>
          <w:szCs w:val="24"/>
        </w:rPr>
        <w:t xml:space="preserve">experience with </w:t>
      </w:r>
      <w:r>
        <w:rPr>
          <w:rFonts w:ascii="Times New Roman" w:hAnsi="Times New Roman" w:cs="Times New Roman"/>
          <w:color w:val="000000"/>
          <w:sz w:val="24"/>
          <w:szCs w:val="24"/>
        </w:rPr>
        <w:t xml:space="preserve">school enrollment and </w:t>
      </w:r>
      <w:r w:rsidRPr="00D6285A">
        <w:rPr>
          <w:rFonts w:ascii="Times New Roman" w:hAnsi="Times New Roman" w:cs="Times New Roman"/>
          <w:color w:val="000000"/>
          <w:sz w:val="24"/>
          <w:szCs w:val="24"/>
        </w:rPr>
        <w:t xml:space="preserve">economic development </w:t>
      </w:r>
      <w:r>
        <w:rPr>
          <w:rFonts w:ascii="Times New Roman" w:hAnsi="Times New Roman" w:cs="Times New Roman"/>
          <w:color w:val="000000"/>
          <w:sz w:val="24"/>
          <w:szCs w:val="24"/>
        </w:rPr>
        <w:t xml:space="preserve">fiscal impact </w:t>
      </w:r>
      <w:r w:rsidR="004B20CC">
        <w:rPr>
          <w:rFonts w:ascii="Times New Roman" w:hAnsi="Times New Roman" w:cs="Times New Roman"/>
          <w:color w:val="000000"/>
          <w:sz w:val="24"/>
          <w:szCs w:val="24"/>
        </w:rPr>
        <w:t>analyses</w:t>
      </w:r>
      <w:r>
        <w:rPr>
          <w:rFonts w:ascii="Times New Roman" w:hAnsi="Times New Roman" w:cs="Times New Roman"/>
          <w:color w:val="000000"/>
          <w:sz w:val="24"/>
          <w:szCs w:val="24"/>
        </w:rPr>
        <w:t>.</w:t>
      </w:r>
      <w:r w:rsidRPr="00D6285A">
        <w:rPr>
          <w:rFonts w:ascii="Times New Roman" w:hAnsi="Times New Roman" w:cs="Times New Roman"/>
          <w:color w:val="000000"/>
          <w:sz w:val="24"/>
          <w:szCs w:val="24"/>
        </w:rPr>
        <w:t xml:space="preserve"> </w:t>
      </w:r>
    </w:p>
    <w:p w14:paraId="517D114B" w14:textId="77777777" w:rsidR="003435AD" w:rsidRDefault="003435AD" w:rsidP="003435AD">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6285A">
        <w:rPr>
          <w:rFonts w:ascii="Times New Roman" w:hAnsi="Times New Roman" w:cs="Times New Roman"/>
          <w:color w:val="000000"/>
          <w:sz w:val="24"/>
          <w:szCs w:val="24"/>
        </w:rPr>
        <w:t xml:space="preserve">he competitiveness </w:t>
      </w:r>
      <w:r>
        <w:rPr>
          <w:rFonts w:ascii="Times New Roman" w:hAnsi="Times New Roman" w:cs="Times New Roman"/>
          <w:color w:val="000000"/>
          <w:sz w:val="24"/>
          <w:szCs w:val="24"/>
        </w:rPr>
        <w:t xml:space="preserve">and cost efficacy </w:t>
      </w:r>
      <w:r w:rsidRPr="00D6285A">
        <w:rPr>
          <w:rFonts w:ascii="Times New Roman" w:hAnsi="Times New Roman" w:cs="Times New Roman"/>
          <w:color w:val="000000"/>
          <w:sz w:val="24"/>
          <w:szCs w:val="24"/>
        </w:rPr>
        <w:t xml:space="preserve">of the proposal.  </w:t>
      </w:r>
    </w:p>
    <w:p w14:paraId="460D5A6A" w14:textId="77777777" w:rsidR="003435AD" w:rsidRDefault="003435AD" w:rsidP="003435AD">
      <w:pPr>
        <w:autoSpaceDE w:val="0"/>
        <w:autoSpaceDN w:val="0"/>
        <w:adjustRightInd w:val="0"/>
        <w:spacing w:after="0" w:line="240" w:lineRule="auto"/>
        <w:jc w:val="both"/>
        <w:rPr>
          <w:rFonts w:ascii="Times New Roman" w:hAnsi="Times New Roman" w:cs="Times New Roman"/>
          <w:color w:val="000000"/>
          <w:sz w:val="24"/>
          <w:szCs w:val="24"/>
        </w:rPr>
      </w:pPr>
    </w:p>
    <w:p w14:paraId="09526B21" w14:textId="77777777" w:rsidR="003435AD" w:rsidRPr="00D6285A" w:rsidRDefault="003435AD" w:rsidP="003435AD">
      <w:pPr>
        <w:autoSpaceDE w:val="0"/>
        <w:autoSpaceDN w:val="0"/>
        <w:adjustRightInd w:val="0"/>
        <w:spacing w:after="0" w:line="240" w:lineRule="auto"/>
        <w:jc w:val="both"/>
        <w:rPr>
          <w:rFonts w:ascii="Times New Roman" w:hAnsi="Times New Roman" w:cs="Times New Roman"/>
          <w:color w:val="000000"/>
          <w:sz w:val="24"/>
          <w:szCs w:val="24"/>
        </w:rPr>
      </w:pPr>
      <w:r w:rsidRPr="00D6285A">
        <w:rPr>
          <w:rFonts w:ascii="Times New Roman" w:hAnsi="Times New Roman" w:cs="Times New Roman"/>
          <w:color w:val="000000"/>
          <w:sz w:val="24"/>
          <w:szCs w:val="24"/>
        </w:rPr>
        <w:t xml:space="preserve">PCIDA reserves the right to interview some, none or all of the respondents, as it deems appropriate.  </w:t>
      </w:r>
    </w:p>
    <w:p w14:paraId="4B085E8F" w14:textId="77777777" w:rsidR="003435AD" w:rsidRDefault="003435AD"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D769A04" w14:textId="3C0E1E5E" w:rsidR="00C701E6" w:rsidRPr="00BF194E" w:rsidRDefault="00E7725A" w:rsidP="00C701E6">
      <w:pPr>
        <w:autoSpaceDE w:val="0"/>
        <w:autoSpaceDN w:val="0"/>
        <w:adjustRightInd w:val="0"/>
        <w:spacing w:after="0" w:line="240" w:lineRule="auto"/>
        <w:contextualSpacing/>
        <w:jc w:val="both"/>
        <w:rPr>
          <w:rFonts w:ascii="Times New Roman" w:hAnsi="Times New Roman" w:cs="Times New Roman"/>
          <w:b/>
          <w:bCs/>
          <w:color w:val="000000"/>
          <w:sz w:val="24"/>
          <w:szCs w:val="24"/>
          <w:u w:val="single"/>
        </w:rPr>
      </w:pPr>
      <w:r w:rsidRPr="00BF194E">
        <w:rPr>
          <w:rFonts w:ascii="Times New Roman" w:hAnsi="Times New Roman" w:cs="Times New Roman"/>
          <w:b/>
          <w:bCs/>
          <w:color w:val="000000"/>
          <w:sz w:val="24"/>
          <w:szCs w:val="24"/>
          <w:u w:val="single"/>
        </w:rPr>
        <w:t>Questions</w:t>
      </w:r>
    </w:p>
    <w:p w14:paraId="6638C21A" w14:textId="77777777" w:rsidR="00E7725A" w:rsidRDefault="00E7725A"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9FF424E" w14:textId="0AF1BD1C" w:rsidR="00C701E6" w:rsidRPr="00B459D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A7FA2">
        <w:rPr>
          <w:rFonts w:ascii="Times New Roman" w:hAnsi="Times New Roman" w:cs="Times New Roman"/>
          <w:color w:val="000000"/>
          <w:sz w:val="24"/>
          <w:szCs w:val="24"/>
        </w:rPr>
        <w:t xml:space="preserve">Please do not telephone </w:t>
      </w:r>
      <w:r>
        <w:rPr>
          <w:rFonts w:ascii="Times New Roman" w:hAnsi="Times New Roman" w:cs="Times New Roman"/>
          <w:color w:val="000000"/>
          <w:sz w:val="24"/>
          <w:szCs w:val="24"/>
        </w:rPr>
        <w:t xml:space="preserve">PCIDA </w:t>
      </w:r>
      <w:r w:rsidR="00E7725A">
        <w:rPr>
          <w:rFonts w:ascii="Times New Roman" w:hAnsi="Times New Roman" w:cs="Times New Roman"/>
          <w:color w:val="000000"/>
          <w:sz w:val="24"/>
          <w:szCs w:val="24"/>
        </w:rPr>
        <w:t xml:space="preserve">board members or </w:t>
      </w:r>
      <w:r>
        <w:rPr>
          <w:rFonts w:ascii="Times New Roman" w:hAnsi="Times New Roman" w:cs="Times New Roman"/>
          <w:color w:val="000000"/>
          <w:sz w:val="24"/>
          <w:szCs w:val="24"/>
        </w:rPr>
        <w:t xml:space="preserve">staff </w:t>
      </w:r>
      <w:r w:rsidRPr="00DA7FA2">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visit </w:t>
      </w:r>
      <w:r w:rsidRPr="00DA7FA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Village </w:t>
      </w:r>
      <w:r w:rsidRPr="00DA7FA2">
        <w:rPr>
          <w:rFonts w:ascii="Times New Roman" w:hAnsi="Times New Roman" w:cs="Times New Roman"/>
          <w:color w:val="000000"/>
          <w:sz w:val="24"/>
          <w:szCs w:val="24"/>
        </w:rPr>
        <w:t>office</w:t>
      </w:r>
      <w:r>
        <w:rPr>
          <w:rFonts w:ascii="Times New Roman" w:hAnsi="Times New Roman" w:cs="Times New Roman"/>
          <w:color w:val="000000"/>
          <w:sz w:val="24"/>
          <w:szCs w:val="24"/>
        </w:rPr>
        <w:t>s to discuss the RFP.</w:t>
      </w:r>
      <w:r w:rsidRPr="00A95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 q</w:t>
      </w:r>
      <w:r w:rsidRPr="00B459D6">
        <w:rPr>
          <w:rFonts w:ascii="Times New Roman" w:hAnsi="Times New Roman" w:cs="Times New Roman"/>
          <w:color w:val="000000"/>
          <w:sz w:val="24"/>
          <w:szCs w:val="24"/>
        </w:rPr>
        <w:t xml:space="preserve">uestions regarding the RFP should be submitted to </w:t>
      </w:r>
      <w:r w:rsidR="00F727D5">
        <w:rPr>
          <w:rFonts w:ascii="Times New Roman" w:hAnsi="Times New Roman" w:cs="Times New Roman"/>
          <w:color w:val="000000"/>
          <w:sz w:val="24"/>
          <w:szCs w:val="24"/>
        </w:rPr>
        <w:t>Rosalind Cimino</w:t>
      </w:r>
      <w:r>
        <w:rPr>
          <w:rFonts w:ascii="Times New Roman" w:hAnsi="Times New Roman" w:cs="Times New Roman"/>
          <w:color w:val="000000"/>
          <w:sz w:val="24"/>
          <w:szCs w:val="24"/>
        </w:rPr>
        <w:t xml:space="preserve">, </w:t>
      </w:r>
      <w:r w:rsidRPr="00B459D6">
        <w:rPr>
          <w:rFonts w:ascii="Times New Roman" w:hAnsi="Times New Roman" w:cs="Times New Roman"/>
          <w:color w:val="000000"/>
          <w:sz w:val="24"/>
          <w:szCs w:val="24"/>
        </w:rPr>
        <w:t>the Secretary of the PCIDA</w:t>
      </w:r>
      <w:r>
        <w:rPr>
          <w:rFonts w:ascii="Times New Roman" w:hAnsi="Times New Roman" w:cs="Times New Roman"/>
          <w:color w:val="000000"/>
          <w:sz w:val="24"/>
          <w:szCs w:val="24"/>
        </w:rPr>
        <w:t xml:space="preserve"> by e-mail: </w:t>
      </w:r>
      <w:hyperlink r:id="rId9" w:history="1">
        <w:r w:rsidR="00F727D5" w:rsidRPr="0010258B">
          <w:rPr>
            <w:rStyle w:val="Hyperlink"/>
            <w:rFonts w:ascii="Times New Roman" w:hAnsi="Times New Roman" w:cs="Times New Roman"/>
            <w:sz w:val="24"/>
            <w:szCs w:val="24"/>
          </w:rPr>
          <w:t>RCimino-IDA@portchesternyida.org</w:t>
        </w:r>
      </w:hyperlink>
      <w:r w:rsidR="00F727D5">
        <w:rPr>
          <w:rFonts w:ascii="Times New Roman" w:hAnsi="Times New Roman" w:cs="Times New Roman"/>
          <w:color w:val="000000"/>
          <w:sz w:val="24"/>
          <w:szCs w:val="24"/>
        </w:rPr>
        <w:t xml:space="preserve"> </w:t>
      </w:r>
      <w:r w:rsidR="00F727D5" w:rsidRPr="00F727D5">
        <w:rPr>
          <w:rFonts w:ascii="Times New Roman" w:hAnsi="Times New Roman" w:cs="Times New Roman"/>
          <w:color w:val="000000"/>
          <w:sz w:val="24"/>
          <w:szCs w:val="24"/>
        </w:rPr>
        <w:t xml:space="preserve"> </w:t>
      </w:r>
      <w:r w:rsidR="00DD1D14">
        <w:rPr>
          <w:rFonts w:ascii="Times New Roman" w:hAnsi="Times New Roman" w:cs="Times New Roman"/>
          <w:color w:val="000000"/>
          <w:sz w:val="24"/>
          <w:szCs w:val="24"/>
        </w:rPr>
        <w:t>by no later than</w:t>
      </w:r>
      <w:r w:rsidR="00C052EF">
        <w:rPr>
          <w:rFonts w:ascii="Times New Roman" w:hAnsi="Times New Roman" w:cs="Times New Roman"/>
          <w:color w:val="000000"/>
          <w:sz w:val="24"/>
          <w:szCs w:val="24"/>
        </w:rPr>
        <w:t xml:space="preserve"> </w:t>
      </w:r>
      <w:r w:rsidR="00AD4CB1">
        <w:rPr>
          <w:rFonts w:ascii="Times New Roman" w:hAnsi="Times New Roman" w:cs="Times New Roman"/>
          <w:color w:val="FF0000"/>
          <w:sz w:val="24"/>
          <w:szCs w:val="24"/>
          <w:highlight w:val="yellow"/>
        </w:rPr>
        <w:t>April 2</w:t>
      </w:r>
      <w:r w:rsidR="00E67134">
        <w:rPr>
          <w:rFonts w:ascii="Times New Roman" w:hAnsi="Times New Roman" w:cs="Times New Roman"/>
          <w:color w:val="FF0000"/>
          <w:sz w:val="24"/>
          <w:szCs w:val="24"/>
          <w:highlight w:val="yellow"/>
        </w:rPr>
        <w:t>8</w:t>
      </w:r>
      <w:r w:rsidR="00F727D5" w:rsidRPr="00F727D5">
        <w:rPr>
          <w:rFonts w:ascii="Times New Roman" w:hAnsi="Times New Roman" w:cs="Times New Roman"/>
          <w:color w:val="FF0000"/>
          <w:sz w:val="24"/>
          <w:szCs w:val="24"/>
          <w:highlight w:val="yellow"/>
        </w:rPr>
        <w:t>, 2023</w:t>
      </w:r>
      <w:r w:rsidR="00C052EF">
        <w:rPr>
          <w:rFonts w:ascii="Times New Roman" w:hAnsi="Times New Roman" w:cs="Times New Roman"/>
          <w:color w:val="000000"/>
          <w:sz w:val="24"/>
          <w:szCs w:val="24"/>
        </w:rPr>
        <w:t xml:space="preserve">. </w:t>
      </w:r>
      <w:r w:rsidRPr="00B459D6">
        <w:rPr>
          <w:rFonts w:ascii="Times New Roman" w:hAnsi="Times New Roman" w:cs="Times New Roman"/>
          <w:color w:val="000000"/>
          <w:sz w:val="24"/>
          <w:szCs w:val="24"/>
        </w:rPr>
        <w:lastRenderedPageBreak/>
        <w:t>Please put “</w:t>
      </w:r>
      <w:r>
        <w:rPr>
          <w:rFonts w:ascii="Times New Roman" w:hAnsi="Times New Roman" w:cs="Times New Roman"/>
          <w:color w:val="000000"/>
          <w:sz w:val="24"/>
          <w:szCs w:val="24"/>
        </w:rPr>
        <w:t xml:space="preserve">PCIDA </w:t>
      </w:r>
      <w:r w:rsidR="00D34233">
        <w:rPr>
          <w:rFonts w:ascii="Times New Roman" w:hAnsi="Times New Roman" w:cs="Times New Roman"/>
          <w:color w:val="000000"/>
          <w:sz w:val="24"/>
          <w:szCs w:val="24"/>
        </w:rPr>
        <w:t xml:space="preserve">Port Chester School </w:t>
      </w:r>
      <w:r w:rsidR="00B962A6">
        <w:rPr>
          <w:rFonts w:ascii="Times New Roman" w:hAnsi="Times New Roman" w:cs="Times New Roman"/>
          <w:color w:val="000000"/>
          <w:sz w:val="24"/>
          <w:szCs w:val="24"/>
        </w:rPr>
        <w:t>Child Mitigation Study Update</w:t>
      </w:r>
      <w:r w:rsidRPr="00B459D6">
        <w:rPr>
          <w:rFonts w:ascii="Times New Roman" w:hAnsi="Times New Roman" w:cs="Times New Roman"/>
          <w:color w:val="000000"/>
          <w:sz w:val="24"/>
          <w:szCs w:val="24"/>
        </w:rPr>
        <w:t xml:space="preserve"> Consultant RFP” in the e-mail subject line.   </w:t>
      </w:r>
    </w:p>
    <w:p w14:paraId="2CA548D3" w14:textId="77777777" w:rsidR="00C701E6" w:rsidRDefault="00C701E6"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5BE77F86" w14:textId="77777777" w:rsidR="00167C4C" w:rsidRDefault="00167C4C"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5B140C59"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r w:rsidRPr="004318CF">
        <w:rPr>
          <w:rFonts w:ascii="Times New Roman" w:hAnsi="Times New Roman" w:cs="Times New Roman"/>
          <w:b/>
          <w:i/>
          <w:color w:val="000000"/>
          <w:sz w:val="24"/>
          <w:szCs w:val="24"/>
          <w:u w:val="single"/>
        </w:rPr>
        <w:t xml:space="preserve">SECTION 2: GENERAL REQUIREMENTS </w:t>
      </w:r>
    </w:p>
    <w:p w14:paraId="2B2A95EA" w14:textId="77777777" w:rsidR="00CC3593" w:rsidRPr="001D2675" w:rsidRDefault="00CC3593"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144EDD36"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Labor Laws </w:t>
      </w:r>
    </w:p>
    <w:p w14:paraId="308912D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5A3D098"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The awarded firm will be required to comply with all applicable laws, including but not limited to labor laws, prevailing wage rates and workers compensation. </w:t>
      </w:r>
    </w:p>
    <w:p w14:paraId="4886039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8440C9F"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Liability Requirements </w:t>
      </w:r>
    </w:p>
    <w:p w14:paraId="45A51105"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88ABDD0" w14:textId="77777777" w:rsidR="00CC3593" w:rsidRPr="004318CF" w:rsidRDefault="004F608A"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selected consultant shall supply and maintain insurance </w:t>
      </w:r>
      <w:r w:rsidR="00CC3593" w:rsidRPr="004318CF">
        <w:rPr>
          <w:rFonts w:ascii="Times New Roman" w:hAnsi="Times New Roman" w:cs="Times New Roman"/>
          <w:color w:val="000000"/>
          <w:sz w:val="24"/>
          <w:szCs w:val="24"/>
        </w:rPr>
        <w:t>which indemnifies and holds harmless the</w:t>
      </w:r>
      <w:r>
        <w:rPr>
          <w:rFonts w:ascii="Times New Roman" w:hAnsi="Times New Roman" w:cs="Times New Roman"/>
          <w:color w:val="000000"/>
          <w:sz w:val="24"/>
          <w:szCs w:val="24"/>
        </w:rPr>
        <w:t xml:space="preserve"> Village of Port Chester and the </w:t>
      </w:r>
      <w:r w:rsidR="004D673B">
        <w:rPr>
          <w:rFonts w:ascii="Times New Roman" w:hAnsi="Times New Roman" w:cs="Times New Roman"/>
          <w:color w:val="000000"/>
          <w:sz w:val="24"/>
          <w:szCs w:val="24"/>
        </w:rPr>
        <w:t>PCIDA</w:t>
      </w:r>
      <w:r w:rsidR="00CC3593" w:rsidRPr="004318CF">
        <w:rPr>
          <w:rFonts w:ascii="Times New Roman" w:hAnsi="Times New Roman" w:cs="Times New Roman"/>
          <w:color w:val="000000"/>
          <w:sz w:val="24"/>
          <w:szCs w:val="24"/>
        </w:rPr>
        <w:t>, its officers, employees and agents from and against any and all liability, damages, claims, demands, costs, judgments, fees, attorney’s fees or loss</w:t>
      </w:r>
      <w:r w:rsidRPr="004F60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the extent caused by negligent </w:t>
      </w:r>
      <w:r w:rsidRPr="007A3051">
        <w:rPr>
          <w:rFonts w:ascii="Times New Roman" w:hAnsi="Times New Roman" w:cs="Times New Roman"/>
          <w:color w:val="000000"/>
          <w:sz w:val="24"/>
          <w:szCs w:val="24"/>
        </w:rPr>
        <w:t>acts</w:t>
      </w:r>
      <w:r>
        <w:rPr>
          <w:rFonts w:ascii="Times New Roman" w:hAnsi="Times New Roman" w:cs="Times New Roman"/>
          <w:color w:val="000000"/>
          <w:sz w:val="24"/>
          <w:szCs w:val="24"/>
        </w:rPr>
        <w:t>, errors</w:t>
      </w:r>
      <w:r w:rsidRPr="007A3051">
        <w:rPr>
          <w:rFonts w:ascii="Times New Roman" w:hAnsi="Times New Roman" w:cs="Times New Roman"/>
          <w:color w:val="000000"/>
          <w:sz w:val="24"/>
          <w:szCs w:val="24"/>
        </w:rPr>
        <w:t xml:space="preserve"> or omissions by the con</w:t>
      </w:r>
      <w:r>
        <w:rPr>
          <w:rFonts w:ascii="Times New Roman" w:hAnsi="Times New Roman" w:cs="Times New Roman"/>
          <w:color w:val="000000"/>
          <w:sz w:val="24"/>
          <w:szCs w:val="24"/>
        </w:rPr>
        <w:t xml:space="preserve">sultant </w:t>
      </w:r>
      <w:r w:rsidRPr="007A3051">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by a </w:t>
      </w:r>
      <w:r w:rsidRPr="007A3051">
        <w:rPr>
          <w:rFonts w:ascii="Times New Roman" w:hAnsi="Times New Roman" w:cs="Times New Roman"/>
          <w:color w:val="000000"/>
          <w:sz w:val="24"/>
          <w:szCs w:val="24"/>
        </w:rPr>
        <w:t>third party under the direction or control of the con</w:t>
      </w:r>
      <w:r>
        <w:rPr>
          <w:rFonts w:ascii="Times New Roman" w:hAnsi="Times New Roman" w:cs="Times New Roman"/>
          <w:color w:val="000000"/>
          <w:sz w:val="24"/>
          <w:szCs w:val="24"/>
        </w:rPr>
        <w:t>sultant</w:t>
      </w:r>
      <w:r w:rsidR="00CC3593" w:rsidRPr="004318CF">
        <w:rPr>
          <w:rFonts w:ascii="Times New Roman" w:hAnsi="Times New Roman" w:cs="Times New Roman"/>
          <w:color w:val="000000"/>
          <w:sz w:val="24"/>
          <w:szCs w:val="24"/>
        </w:rPr>
        <w:t xml:space="preserve"> or third party under the direction or control of the </w:t>
      </w:r>
      <w:r>
        <w:rPr>
          <w:rFonts w:ascii="Times New Roman" w:hAnsi="Times New Roman" w:cs="Times New Roman"/>
          <w:color w:val="000000"/>
          <w:sz w:val="24"/>
          <w:szCs w:val="24"/>
        </w:rPr>
        <w:t>consultant</w:t>
      </w:r>
      <w:r w:rsidR="00CC3593" w:rsidRPr="004318CF">
        <w:rPr>
          <w:rFonts w:ascii="Times New Roman" w:hAnsi="Times New Roman" w:cs="Times New Roman"/>
          <w:color w:val="000000"/>
          <w:sz w:val="24"/>
          <w:szCs w:val="24"/>
        </w:rPr>
        <w:t xml:space="preserve"> in an amount not less than $1,000,000. </w:t>
      </w:r>
    </w:p>
    <w:p w14:paraId="2DA0BBF7"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A57BFAF" w14:textId="77777777" w:rsidR="004F608A" w:rsidRDefault="004F608A" w:rsidP="004F608A">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Certificates of insurance must be submitted to </w:t>
      </w:r>
      <w:r w:rsidRPr="001C05B7">
        <w:rPr>
          <w:rFonts w:ascii="Times New Roman" w:hAnsi="Times New Roman" w:cs="Times New Roman"/>
          <w:color w:val="000000"/>
          <w:sz w:val="24"/>
          <w:szCs w:val="24"/>
        </w:rPr>
        <w:t>the Village Attorney</w:t>
      </w:r>
      <w:r>
        <w:rPr>
          <w:rFonts w:ascii="Times New Roman" w:hAnsi="Times New Roman" w:cs="Times New Roman"/>
          <w:color w:val="000000"/>
          <w:sz w:val="24"/>
          <w:szCs w:val="24"/>
        </w:rPr>
        <w:t xml:space="preserve"> and/or the Attorney for the PCIDA</w:t>
      </w:r>
      <w:r w:rsidRPr="001C05B7">
        <w:rPr>
          <w:rFonts w:ascii="Times New Roman" w:hAnsi="Times New Roman" w:cs="Times New Roman"/>
          <w:color w:val="000000"/>
          <w:sz w:val="24"/>
          <w:szCs w:val="24"/>
        </w:rPr>
        <w:t xml:space="preserve"> for approval prior to the signing of the </w:t>
      </w:r>
      <w:r>
        <w:rPr>
          <w:rFonts w:ascii="Times New Roman" w:hAnsi="Times New Roman" w:cs="Times New Roman"/>
          <w:color w:val="000000"/>
          <w:sz w:val="24"/>
          <w:szCs w:val="24"/>
        </w:rPr>
        <w:t>professional services agreement</w:t>
      </w:r>
      <w:r w:rsidRPr="001C05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36164F4"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A6AD050"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Other required insurances that must be furnished prior to commencement of work: </w:t>
      </w:r>
    </w:p>
    <w:p w14:paraId="5EC6679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C805C6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Workers Compensation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Statutory Requirements </w:t>
      </w:r>
    </w:p>
    <w:p w14:paraId="63669C4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New York State Disability Coverage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Statutory Requirements </w:t>
      </w:r>
    </w:p>
    <w:p w14:paraId="72858815"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General Liability/Property Damage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$2,000,000 combined single limit </w:t>
      </w:r>
    </w:p>
    <w:p w14:paraId="07C2945B"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Automobile Liability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$2,000,000 per occurrence </w:t>
      </w:r>
    </w:p>
    <w:p w14:paraId="4EC20AF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52AE658"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Insurance certificates shall name the </w:t>
      </w:r>
      <w:r w:rsidR="004D673B">
        <w:rPr>
          <w:rFonts w:ascii="Times New Roman" w:hAnsi="Times New Roman" w:cs="Times New Roman"/>
          <w:color w:val="000000"/>
          <w:sz w:val="24"/>
          <w:szCs w:val="24"/>
        </w:rPr>
        <w:t>PCIDA</w:t>
      </w:r>
      <w:r>
        <w:rPr>
          <w:rFonts w:ascii="Times New Roman" w:hAnsi="Times New Roman" w:cs="Times New Roman"/>
          <w:color w:val="000000"/>
          <w:sz w:val="24"/>
          <w:szCs w:val="24"/>
        </w:rPr>
        <w:t xml:space="preserve"> </w:t>
      </w:r>
      <w:r w:rsidR="00B06661">
        <w:rPr>
          <w:rFonts w:ascii="Times New Roman" w:hAnsi="Times New Roman" w:cs="Times New Roman"/>
          <w:color w:val="000000"/>
          <w:sz w:val="24"/>
          <w:szCs w:val="24"/>
        </w:rPr>
        <w:t xml:space="preserve">and the Village </w:t>
      </w:r>
      <w:r w:rsidRPr="004318CF">
        <w:rPr>
          <w:rFonts w:ascii="Times New Roman" w:hAnsi="Times New Roman" w:cs="Times New Roman"/>
          <w:color w:val="000000"/>
          <w:sz w:val="24"/>
          <w:szCs w:val="24"/>
        </w:rPr>
        <w:t xml:space="preserve">as Additional Insured Party and shall be primary over any insurance held by the </w:t>
      </w:r>
      <w:r w:rsidR="004D673B">
        <w:rPr>
          <w:rFonts w:ascii="Times New Roman" w:hAnsi="Times New Roman" w:cs="Times New Roman"/>
          <w:color w:val="000000"/>
          <w:sz w:val="24"/>
          <w:szCs w:val="24"/>
        </w:rPr>
        <w:t>PCIDA</w:t>
      </w:r>
      <w:r w:rsidR="00B06661">
        <w:rPr>
          <w:rFonts w:ascii="Times New Roman" w:hAnsi="Times New Roman" w:cs="Times New Roman"/>
          <w:color w:val="000000"/>
          <w:sz w:val="24"/>
          <w:szCs w:val="24"/>
        </w:rPr>
        <w:t xml:space="preserve"> and/or the Village</w:t>
      </w:r>
      <w:r w:rsidRPr="004318CF">
        <w:rPr>
          <w:rFonts w:ascii="Times New Roman" w:hAnsi="Times New Roman" w:cs="Times New Roman"/>
          <w:color w:val="000000"/>
          <w:sz w:val="24"/>
          <w:szCs w:val="24"/>
        </w:rPr>
        <w:t xml:space="preserve">. </w:t>
      </w:r>
    </w:p>
    <w:p w14:paraId="59D37E2E"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19C9E1A"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New York </w:t>
      </w:r>
      <w:r w:rsidR="003917C5" w:rsidRPr="00D6285A">
        <w:rPr>
          <w:rFonts w:ascii="Times New Roman" w:hAnsi="Times New Roman" w:cs="Times New Roman"/>
          <w:b/>
          <w:color w:val="000000"/>
          <w:sz w:val="24"/>
          <w:szCs w:val="24"/>
          <w:u w:val="single"/>
        </w:rPr>
        <w:t>L</w:t>
      </w:r>
      <w:r w:rsidRPr="00D6285A">
        <w:rPr>
          <w:rFonts w:ascii="Times New Roman" w:hAnsi="Times New Roman" w:cs="Times New Roman"/>
          <w:b/>
          <w:color w:val="000000"/>
          <w:sz w:val="24"/>
          <w:szCs w:val="24"/>
          <w:u w:val="single"/>
        </w:rPr>
        <w:t xml:space="preserve">aw and Venue </w:t>
      </w:r>
    </w:p>
    <w:p w14:paraId="106A1AC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192C54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This contract shall be construed under the laws of the State of New York. All claims, actions, proceedings, and lawsuits brought in connection with, arising out of, related to, or seeking enforcement of this contract shall be brought in the Supreme Court of the State of New York, Westchester County. In addition,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contractors which are not incorporated in the State of New York shall produce a Certificate to Do Business in the State of New York from the New York Secretary of State prior to executing their contract with the </w:t>
      </w:r>
      <w:r>
        <w:rPr>
          <w:rFonts w:ascii="Times New Roman" w:hAnsi="Times New Roman" w:cs="Times New Roman"/>
          <w:color w:val="000000"/>
          <w:sz w:val="24"/>
          <w:szCs w:val="24"/>
        </w:rPr>
        <w:t>IDA</w:t>
      </w:r>
      <w:r w:rsidRPr="004318CF">
        <w:rPr>
          <w:rFonts w:ascii="Times New Roman" w:hAnsi="Times New Roman" w:cs="Times New Roman"/>
          <w:color w:val="000000"/>
          <w:sz w:val="24"/>
          <w:szCs w:val="24"/>
        </w:rPr>
        <w:t xml:space="preserve">. </w:t>
      </w:r>
    </w:p>
    <w:p w14:paraId="06A7CF80"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ED021A3"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Proprietary Information </w:t>
      </w:r>
    </w:p>
    <w:p w14:paraId="41A756A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4BB37EC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The New York State Freedom of Information Law, Public Officers Law, Article 6, provides for public access to information. Public Officers Law, Section 87(d)(2) provides for exceptions to disclosure for records or portions thereof that are ‘trade secrets or are submitted to an agency by a </w:t>
      </w:r>
      <w:r w:rsidRPr="004318CF">
        <w:rPr>
          <w:rFonts w:ascii="Times New Roman" w:hAnsi="Times New Roman" w:cs="Times New Roman"/>
          <w:color w:val="000000"/>
          <w:sz w:val="24"/>
          <w:szCs w:val="24"/>
        </w:rPr>
        <w:lastRenderedPageBreak/>
        <w:t xml:space="preserve">commercial enterprise or derived from information obtained from a commercial enterprise and which if disclosed would cause substantial injury to the competitive position of the subject enterprise”. Information that the proposer wishes to have treated as proprietary and confidential trade information should be identified and labeled “Confidential” or “Proprietary” on each page at the time of submittal. This information should include a written request to except it from disclosure, including a written statement of the reasons why the information should be excepted. </w:t>
      </w:r>
    </w:p>
    <w:p w14:paraId="4012C69F"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B5A9C0D" w14:textId="04AFDE15"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Right to Reject Proposals </w:t>
      </w:r>
    </w:p>
    <w:p w14:paraId="4E2173D7"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3CAF75D" w14:textId="7FA8261F"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This RFP does not commit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to award a contract, pay any cost incurred in the preparation of a proposal in response to this RFP or to procure or contract for services.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intends to award a contract on the basis of the best interest and advantage to the </w:t>
      </w:r>
      <w:r w:rsidR="003435AD">
        <w:rPr>
          <w:rFonts w:ascii="Times New Roman" w:hAnsi="Times New Roman" w:cs="Times New Roman"/>
          <w:color w:val="000000"/>
          <w:sz w:val="24"/>
          <w:szCs w:val="24"/>
        </w:rPr>
        <w:t>PCIDA</w:t>
      </w:r>
      <w:r w:rsidR="003435AD" w:rsidRPr="004318CF">
        <w:rPr>
          <w:rFonts w:ascii="Times New Roman" w:hAnsi="Times New Roman" w:cs="Times New Roman"/>
          <w:color w:val="000000"/>
          <w:sz w:val="24"/>
          <w:szCs w:val="24"/>
        </w:rPr>
        <w:t xml:space="preserve"> and</w:t>
      </w:r>
      <w:r w:rsidRPr="004318CF">
        <w:rPr>
          <w:rFonts w:ascii="Times New Roman" w:hAnsi="Times New Roman" w:cs="Times New Roman"/>
          <w:color w:val="000000"/>
          <w:sz w:val="24"/>
          <w:szCs w:val="24"/>
        </w:rPr>
        <w:t xml:space="preserve"> reserves the right to accept or reject any or all proposals received as a result of this request, to negotiate with all qualified proposers or to cancel this RFP in part or in its entirety, if it is in the best interest of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to do so. </w:t>
      </w:r>
    </w:p>
    <w:p w14:paraId="3C807112"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67E8D0E" w14:textId="77777777" w:rsidR="00C701E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A7FA2">
        <w:rPr>
          <w:rFonts w:ascii="Times New Roman" w:hAnsi="Times New Roman" w:cs="Times New Roman"/>
          <w:color w:val="000000"/>
          <w:sz w:val="24"/>
          <w:szCs w:val="24"/>
        </w:rPr>
        <w:t>This RFP and any contract or agreements resulting herein are subject to all applicable Federal, State and local laws, rules, regulations and executive orders.</w:t>
      </w:r>
    </w:p>
    <w:p w14:paraId="5FF61538" w14:textId="77777777" w:rsidR="00C701E6" w:rsidRDefault="00C701E6" w:rsidP="00CC3593">
      <w:pPr>
        <w:autoSpaceDE w:val="0"/>
        <w:autoSpaceDN w:val="0"/>
        <w:adjustRightInd w:val="0"/>
        <w:spacing w:after="0" w:line="240" w:lineRule="auto"/>
        <w:contextualSpacing/>
        <w:jc w:val="both"/>
        <w:rPr>
          <w:rFonts w:ascii="Times New Roman" w:hAnsi="Times New Roman" w:cs="Times New Roman"/>
          <w:color w:val="000000"/>
          <w:sz w:val="24"/>
          <w:szCs w:val="24"/>
          <w:u w:val="single"/>
        </w:rPr>
      </w:pPr>
    </w:p>
    <w:p w14:paraId="7E98FBF4"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Cancellation Clauses </w:t>
      </w:r>
    </w:p>
    <w:p w14:paraId="4E06AE16"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15151F0"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Any violation of the terms, conditions, requirements and/or non-performance of the agreement resulting from this RFP shall result in immediate cancellation. The agreement may be cancelled by the </w:t>
      </w:r>
      <w:r w:rsidR="004D673B">
        <w:rPr>
          <w:rFonts w:ascii="Times New Roman" w:hAnsi="Times New Roman" w:cs="Times New Roman"/>
          <w:color w:val="000000"/>
          <w:sz w:val="24"/>
          <w:szCs w:val="24"/>
        </w:rPr>
        <w:t>PCIDA</w:t>
      </w:r>
      <w:r>
        <w:rPr>
          <w:rFonts w:ascii="Times New Roman" w:hAnsi="Times New Roman" w:cs="Times New Roman"/>
          <w:color w:val="000000"/>
          <w:sz w:val="24"/>
          <w:szCs w:val="24"/>
        </w:rPr>
        <w:t xml:space="preserve"> </w:t>
      </w:r>
      <w:r w:rsidRPr="004318CF">
        <w:rPr>
          <w:rFonts w:ascii="Times New Roman" w:hAnsi="Times New Roman" w:cs="Times New Roman"/>
          <w:color w:val="000000"/>
          <w:sz w:val="24"/>
          <w:szCs w:val="24"/>
        </w:rPr>
        <w:t>for any other reason(s) upon 30 days written notice.</w:t>
      </w:r>
    </w:p>
    <w:sectPr w:rsidR="00CC3593" w:rsidSect="00C318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B300" w14:textId="77777777" w:rsidR="003D3370" w:rsidRDefault="003D3370" w:rsidP="00C318B2">
      <w:pPr>
        <w:spacing w:after="0" w:line="240" w:lineRule="auto"/>
      </w:pPr>
      <w:r>
        <w:separator/>
      </w:r>
    </w:p>
  </w:endnote>
  <w:endnote w:type="continuationSeparator" w:id="0">
    <w:p w14:paraId="2194A6EF" w14:textId="77777777" w:rsidR="003D3370" w:rsidRDefault="003D3370" w:rsidP="00C3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811B" w14:textId="77777777" w:rsidR="008339BF" w:rsidRDefault="0083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8391"/>
      <w:docPartObj>
        <w:docPartGallery w:val="Page Numbers (Bottom of Page)"/>
        <w:docPartUnique/>
      </w:docPartObj>
    </w:sdtPr>
    <w:sdtEndPr>
      <w:rPr>
        <w:rFonts w:ascii="Times New Roman" w:hAnsi="Times New Roman" w:cs="Times New Roman"/>
        <w:sz w:val="20"/>
        <w:szCs w:val="20"/>
      </w:rPr>
    </w:sdtEndPr>
    <w:sdtContent>
      <w:sdt>
        <w:sdtPr>
          <w:id w:val="565050523"/>
          <w:docPartObj>
            <w:docPartGallery w:val="Page Numbers (Top of Page)"/>
            <w:docPartUnique/>
          </w:docPartObj>
        </w:sdtPr>
        <w:sdtEndPr>
          <w:rPr>
            <w:rFonts w:ascii="Times New Roman" w:hAnsi="Times New Roman" w:cs="Times New Roman"/>
            <w:sz w:val="20"/>
            <w:szCs w:val="20"/>
          </w:rPr>
        </w:sdtEndPr>
        <w:sdtContent>
          <w:p w14:paraId="2F8D353C" w14:textId="77777777" w:rsidR="002716A5" w:rsidRPr="00C318B2" w:rsidRDefault="002716A5">
            <w:pPr>
              <w:pStyle w:val="Footer"/>
              <w:jc w:val="right"/>
              <w:rPr>
                <w:rFonts w:ascii="Times New Roman" w:hAnsi="Times New Roman" w:cs="Times New Roman"/>
                <w:sz w:val="20"/>
                <w:szCs w:val="20"/>
              </w:rPr>
            </w:pPr>
            <w:r w:rsidRPr="00C318B2">
              <w:rPr>
                <w:rFonts w:ascii="Times New Roman" w:hAnsi="Times New Roman" w:cs="Times New Roman"/>
                <w:sz w:val="20"/>
                <w:szCs w:val="20"/>
              </w:rPr>
              <w:t xml:space="preserve">Page </w:t>
            </w:r>
            <w:r w:rsidR="00265148" w:rsidRPr="00C318B2">
              <w:rPr>
                <w:rFonts w:ascii="Times New Roman" w:hAnsi="Times New Roman" w:cs="Times New Roman"/>
                <w:b/>
                <w:sz w:val="20"/>
                <w:szCs w:val="20"/>
              </w:rPr>
              <w:fldChar w:fldCharType="begin"/>
            </w:r>
            <w:r w:rsidRPr="00C318B2">
              <w:rPr>
                <w:rFonts w:ascii="Times New Roman" w:hAnsi="Times New Roman" w:cs="Times New Roman"/>
                <w:b/>
                <w:sz w:val="20"/>
                <w:szCs w:val="20"/>
              </w:rPr>
              <w:instrText xml:space="preserve"> PAGE </w:instrText>
            </w:r>
            <w:r w:rsidR="00265148" w:rsidRPr="00C318B2">
              <w:rPr>
                <w:rFonts w:ascii="Times New Roman" w:hAnsi="Times New Roman" w:cs="Times New Roman"/>
                <w:b/>
                <w:sz w:val="20"/>
                <w:szCs w:val="20"/>
              </w:rPr>
              <w:fldChar w:fldCharType="separate"/>
            </w:r>
            <w:r w:rsidR="0062700B">
              <w:rPr>
                <w:rFonts w:ascii="Times New Roman" w:hAnsi="Times New Roman" w:cs="Times New Roman"/>
                <w:b/>
                <w:noProof/>
                <w:sz w:val="20"/>
                <w:szCs w:val="20"/>
              </w:rPr>
              <w:t>1</w:t>
            </w:r>
            <w:r w:rsidR="00265148" w:rsidRPr="00C318B2">
              <w:rPr>
                <w:rFonts w:ascii="Times New Roman" w:hAnsi="Times New Roman" w:cs="Times New Roman"/>
                <w:b/>
                <w:sz w:val="20"/>
                <w:szCs w:val="20"/>
              </w:rPr>
              <w:fldChar w:fldCharType="end"/>
            </w:r>
            <w:r w:rsidRPr="00C318B2">
              <w:rPr>
                <w:rFonts w:ascii="Times New Roman" w:hAnsi="Times New Roman" w:cs="Times New Roman"/>
                <w:sz w:val="20"/>
                <w:szCs w:val="20"/>
              </w:rPr>
              <w:t xml:space="preserve"> of </w:t>
            </w:r>
            <w:r w:rsidR="00265148" w:rsidRPr="00C318B2">
              <w:rPr>
                <w:rFonts w:ascii="Times New Roman" w:hAnsi="Times New Roman" w:cs="Times New Roman"/>
                <w:b/>
                <w:sz w:val="20"/>
                <w:szCs w:val="20"/>
              </w:rPr>
              <w:fldChar w:fldCharType="begin"/>
            </w:r>
            <w:r w:rsidRPr="00C318B2">
              <w:rPr>
                <w:rFonts w:ascii="Times New Roman" w:hAnsi="Times New Roman" w:cs="Times New Roman"/>
                <w:b/>
                <w:sz w:val="20"/>
                <w:szCs w:val="20"/>
              </w:rPr>
              <w:instrText xml:space="preserve"> NUMPAGES  </w:instrText>
            </w:r>
            <w:r w:rsidR="00265148" w:rsidRPr="00C318B2">
              <w:rPr>
                <w:rFonts w:ascii="Times New Roman" w:hAnsi="Times New Roman" w:cs="Times New Roman"/>
                <w:b/>
                <w:sz w:val="20"/>
                <w:szCs w:val="20"/>
              </w:rPr>
              <w:fldChar w:fldCharType="separate"/>
            </w:r>
            <w:r w:rsidR="0062700B">
              <w:rPr>
                <w:rFonts w:ascii="Times New Roman" w:hAnsi="Times New Roman" w:cs="Times New Roman"/>
                <w:b/>
                <w:noProof/>
                <w:sz w:val="20"/>
                <w:szCs w:val="20"/>
              </w:rPr>
              <w:t>6</w:t>
            </w:r>
            <w:r w:rsidR="00265148" w:rsidRPr="00C318B2">
              <w:rPr>
                <w:rFonts w:ascii="Times New Roman" w:hAnsi="Times New Roman" w:cs="Times New Roman"/>
                <w:b/>
                <w:sz w:val="20"/>
                <w:szCs w:val="20"/>
              </w:rPr>
              <w:fldChar w:fldCharType="end"/>
            </w:r>
          </w:p>
        </w:sdtContent>
      </w:sdt>
    </w:sdtContent>
  </w:sdt>
  <w:p w14:paraId="573FFC16" w14:textId="77777777" w:rsidR="002716A5" w:rsidRDefault="0027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792F" w14:textId="77777777" w:rsidR="008339BF" w:rsidRDefault="0083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6711" w14:textId="77777777" w:rsidR="003D3370" w:rsidRDefault="003D3370" w:rsidP="00C318B2">
      <w:pPr>
        <w:spacing w:after="0" w:line="240" w:lineRule="auto"/>
      </w:pPr>
      <w:r>
        <w:separator/>
      </w:r>
    </w:p>
  </w:footnote>
  <w:footnote w:type="continuationSeparator" w:id="0">
    <w:p w14:paraId="666C53DF" w14:textId="77777777" w:rsidR="003D3370" w:rsidRDefault="003D3370" w:rsidP="00C3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8EC6" w14:textId="77777777" w:rsidR="008339BF" w:rsidRDefault="0083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334" w14:textId="77777777" w:rsidR="008339BF" w:rsidRDefault="00833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A384" w14:textId="77777777" w:rsidR="008339BF" w:rsidRDefault="0083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B8A"/>
    <w:multiLevelType w:val="hybridMultilevel"/>
    <w:tmpl w:val="AE0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A3101"/>
    <w:multiLevelType w:val="hybridMultilevel"/>
    <w:tmpl w:val="655E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83870"/>
    <w:multiLevelType w:val="hybridMultilevel"/>
    <w:tmpl w:val="DBD2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526B5"/>
    <w:multiLevelType w:val="hybridMultilevel"/>
    <w:tmpl w:val="D38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07B62"/>
    <w:multiLevelType w:val="hybridMultilevel"/>
    <w:tmpl w:val="5B24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C0A71"/>
    <w:multiLevelType w:val="hybridMultilevel"/>
    <w:tmpl w:val="8FFA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5896"/>
    <w:multiLevelType w:val="hybridMultilevel"/>
    <w:tmpl w:val="7DE64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BF1723C"/>
    <w:multiLevelType w:val="hybridMultilevel"/>
    <w:tmpl w:val="93EE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52E8E"/>
    <w:multiLevelType w:val="hybridMultilevel"/>
    <w:tmpl w:val="90C4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E39D7"/>
    <w:multiLevelType w:val="hybridMultilevel"/>
    <w:tmpl w:val="36B4F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416FFD"/>
    <w:multiLevelType w:val="hybridMultilevel"/>
    <w:tmpl w:val="0C709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43E79"/>
    <w:multiLevelType w:val="hybridMultilevel"/>
    <w:tmpl w:val="11960F02"/>
    <w:lvl w:ilvl="0" w:tplc="6C00B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14332">
    <w:abstractNumId w:val="3"/>
  </w:num>
  <w:num w:numId="2" w16cid:durableId="831142544">
    <w:abstractNumId w:val="0"/>
  </w:num>
  <w:num w:numId="3" w16cid:durableId="606472436">
    <w:abstractNumId w:val="2"/>
  </w:num>
  <w:num w:numId="4" w16cid:durableId="128670369">
    <w:abstractNumId w:val="8"/>
  </w:num>
  <w:num w:numId="5" w16cid:durableId="376903892">
    <w:abstractNumId w:val="10"/>
  </w:num>
  <w:num w:numId="6" w16cid:durableId="481041109">
    <w:abstractNumId w:val="4"/>
  </w:num>
  <w:num w:numId="7" w16cid:durableId="2070764612">
    <w:abstractNumId w:val="5"/>
  </w:num>
  <w:num w:numId="8" w16cid:durableId="150876927">
    <w:abstractNumId w:val="6"/>
  </w:num>
  <w:num w:numId="9" w16cid:durableId="1920090488">
    <w:abstractNumId w:val="7"/>
  </w:num>
  <w:num w:numId="10" w16cid:durableId="2001427746">
    <w:abstractNumId w:val="11"/>
  </w:num>
  <w:num w:numId="11" w16cid:durableId="1777019561">
    <w:abstractNumId w:val="9"/>
  </w:num>
  <w:num w:numId="12" w16cid:durableId="72418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CB"/>
    <w:rsid w:val="00007634"/>
    <w:rsid w:val="00035C81"/>
    <w:rsid w:val="00074AF2"/>
    <w:rsid w:val="00104865"/>
    <w:rsid w:val="00141A31"/>
    <w:rsid w:val="001575C6"/>
    <w:rsid w:val="00167364"/>
    <w:rsid w:val="00167C4C"/>
    <w:rsid w:val="00181E61"/>
    <w:rsid w:val="001A62CD"/>
    <w:rsid w:val="001C05B7"/>
    <w:rsid w:val="001C71DB"/>
    <w:rsid w:val="001D3109"/>
    <w:rsid w:val="001E3A07"/>
    <w:rsid w:val="001E5D22"/>
    <w:rsid w:val="0021703F"/>
    <w:rsid w:val="00222A74"/>
    <w:rsid w:val="00265148"/>
    <w:rsid w:val="002716A5"/>
    <w:rsid w:val="002805D6"/>
    <w:rsid w:val="002C4479"/>
    <w:rsid w:val="00314A71"/>
    <w:rsid w:val="00320941"/>
    <w:rsid w:val="00326779"/>
    <w:rsid w:val="0033625E"/>
    <w:rsid w:val="003435AD"/>
    <w:rsid w:val="003917C5"/>
    <w:rsid w:val="003D3370"/>
    <w:rsid w:val="003D3453"/>
    <w:rsid w:val="003D75F0"/>
    <w:rsid w:val="00401DF0"/>
    <w:rsid w:val="00406127"/>
    <w:rsid w:val="004260C1"/>
    <w:rsid w:val="0044186F"/>
    <w:rsid w:val="0046717F"/>
    <w:rsid w:val="00482B32"/>
    <w:rsid w:val="004875C3"/>
    <w:rsid w:val="004A6AC4"/>
    <w:rsid w:val="004B20CC"/>
    <w:rsid w:val="004B488B"/>
    <w:rsid w:val="004C50FD"/>
    <w:rsid w:val="004D673B"/>
    <w:rsid w:val="004F608A"/>
    <w:rsid w:val="00517792"/>
    <w:rsid w:val="0056022A"/>
    <w:rsid w:val="00564772"/>
    <w:rsid w:val="00583C75"/>
    <w:rsid w:val="005870D3"/>
    <w:rsid w:val="00587F03"/>
    <w:rsid w:val="00597178"/>
    <w:rsid w:val="005A6063"/>
    <w:rsid w:val="005B0E08"/>
    <w:rsid w:val="005D09A2"/>
    <w:rsid w:val="005E7856"/>
    <w:rsid w:val="006102ED"/>
    <w:rsid w:val="00626517"/>
    <w:rsid w:val="0062700B"/>
    <w:rsid w:val="0064548B"/>
    <w:rsid w:val="0069302D"/>
    <w:rsid w:val="00693193"/>
    <w:rsid w:val="006A133D"/>
    <w:rsid w:val="006A61C4"/>
    <w:rsid w:val="006E6321"/>
    <w:rsid w:val="006F0855"/>
    <w:rsid w:val="006F2C0A"/>
    <w:rsid w:val="006F736E"/>
    <w:rsid w:val="00703106"/>
    <w:rsid w:val="0074410A"/>
    <w:rsid w:val="007448DC"/>
    <w:rsid w:val="00745B22"/>
    <w:rsid w:val="0075604D"/>
    <w:rsid w:val="00756A77"/>
    <w:rsid w:val="007A3051"/>
    <w:rsid w:val="007C5E7D"/>
    <w:rsid w:val="00803229"/>
    <w:rsid w:val="00820E68"/>
    <w:rsid w:val="008244DF"/>
    <w:rsid w:val="008339BF"/>
    <w:rsid w:val="00844237"/>
    <w:rsid w:val="008476A9"/>
    <w:rsid w:val="00866A6F"/>
    <w:rsid w:val="0089161C"/>
    <w:rsid w:val="009077DF"/>
    <w:rsid w:val="0094494F"/>
    <w:rsid w:val="00950B9F"/>
    <w:rsid w:val="009775F8"/>
    <w:rsid w:val="009A01E5"/>
    <w:rsid w:val="009A2773"/>
    <w:rsid w:val="009B19C4"/>
    <w:rsid w:val="009C0016"/>
    <w:rsid w:val="00A07679"/>
    <w:rsid w:val="00A14860"/>
    <w:rsid w:val="00A551E5"/>
    <w:rsid w:val="00A575B6"/>
    <w:rsid w:val="00A6112B"/>
    <w:rsid w:val="00A810BE"/>
    <w:rsid w:val="00A950BF"/>
    <w:rsid w:val="00AA254D"/>
    <w:rsid w:val="00AD4CB1"/>
    <w:rsid w:val="00B06661"/>
    <w:rsid w:val="00B140FC"/>
    <w:rsid w:val="00B31A08"/>
    <w:rsid w:val="00B459D6"/>
    <w:rsid w:val="00B5680B"/>
    <w:rsid w:val="00B76ACB"/>
    <w:rsid w:val="00B962A6"/>
    <w:rsid w:val="00BB6E3E"/>
    <w:rsid w:val="00BE698E"/>
    <w:rsid w:val="00BF194E"/>
    <w:rsid w:val="00BF19A0"/>
    <w:rsid w:val="00BF304F"/>
    <w:rsid w:val="00C01C1B"/>
    <w:rsid w:val="00C052EF"/>
    <w:rsid w:val="00C318B2"/>
    <w:rsid w:val="00C701E6"/>
    <w:rsid w:val="00C82876"/>
    <w:rsid w:val="00CB4E5A"/>
    <w:rsid w:val="00CC3593"/>
    <w:rsid w:val="00CD4AA6"/>
    <w:rsid w:val="00CE2068"/>
    <w:rsid w:val="00CF6408"/>
    <w:rsid w:val="00D34233"/>
    <w:rsid w:val="00D6285A"/>
    <w:rsid w:val="00D725FA"/>
    <w:rsid w:val="00D910F5"/>
    <w:rsid w:val="00DA2527"/>
    <w:rsid w:val="00DA7FA2"/>
    <w:rsid w:val="00DB795E"/>
    <w:rsid w:val="00DC66D1"/>
    <w:rsid w:val="00DD1D14"/>
    <w:rsid w:val="00DE0E61"/>
    <w:rsid w:val="00DF37D9"/>
    <w:rsid w:val="00E67134"/>
    <w:rsid w:val="00E7725A"/>
    <w:rsid w:val="00E84021"/>
    <w:rsid w:val="00EA29B0"/>
    <w:rsid w:val="00EA3621"/>
    <w:rsid w:val="00EA3CFB"/>
    <w:rsid w:val="00EA7A89"/>
    <w:rsid w:val="00EB6B64"/>
    <w:rsid w:val="00EE44A6"/>
    <w:rsid w:val="00EF5163"/>
    <w:rsid w:val="00EF6023"/>
    <w:rsid w:val="00F727D5"/>
    <w:rsid w:val="00FE60CC"/>
    <w:rsid w:val="00FF62A2"/>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C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2B3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82B32"/>
    <w:pPr>
      <w:keepNext/>
      <w:autoSpaceDE w:val="0"/>
      <w:autoSpaceDN w:val="0"/>
      <w:ind w:left="-1440" w:right="-81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B32"/>
    <w:rPr>
      <w:rFonts w:ascii="Arial" w:hAnsi="Arial" w:cs="Arial"/>
      <w:b/>
      <w:bCs/>
      <w:kern w:val="32"/>
      <w:sz w:val="32"/>
      <w:szCs w:val="32"/>
    </w:rPr>
  </w:style>
  <w:style w:type="character" w:customStyle="1" w:styleId="Heading3Char">
    <w:name w:val="Heading 3 Char"/>
    <w:basedOn w:val="DefaultParagraphFont"/>
    <w:link w:val="Heading3"/>
    <w:rsid w:val="00482B32"/>
    <w:rPr>
      <w:rFonts w:ascii="Garamond" w:hAnsi="Garamond"/>
      <w:b/>
      <w:sz w:val="28"/>
    </w:rPr>
  </w:style>
  <w:style w:type="character" w:styleId="Strong">
    <w:name w:val="Strong"/>
    <w:basedOn w:val="DefaultParagraphFont"/>
    <w:qFormat/>
    <w:rsid w:val="00482B32"/>
    <w:rPr>
      <w:b/>
      <w:bCs/>
    </w:rPr>
  </w:style>
  <w:style w:type="paragraph" w:styleId="Footer">
    <w:name w:val="footer"/>
    <w:basedOn w:val="Normal"/>
    <w:link w:val="FooterChar"/>
    <w:uiPriority w:val="99"/>
    <w:unhideWhenUsed/>
    <w:rsid w:val="00B7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CB"/>
    <w:rPr>
      <w:rFonts w:asciiTheme="minorHAnsi" w:eastAsiaTheme="minorHAnsi" w:hAnsiTheme="minorHAnsi" w:cstheme="minorBidi"/>
      <w:sz w:val="22"/>
      <w:szCs w:val="22"/>
    </w:rPr>
  </w:style>
  <w:style w:type="paragraph" w:styleId="ListParagraph">
    <w:name w:val="List Paragraph"/>
    <w:basedOn w:val="Normal"/>
    <w:uiPriority w:val="34"/>
    <w:qFormat/>
    <w:rsid w:val="00B76ACB"/>
    <w:pPr>
      <w:ind w:left="720"/>
      <w:contextualSpacing/>
    </w:pPr>
  </w:style>
  <w:style w:type="paragraph" w:styleId="Header">
    <w:name w:val="header"/>
    <w:basedOn w:val="Normal"/>
    <w:link w:val="HeaderChar"/>
    <w:uiPriority w:val="99"/>
    <w:unhideWhenUsed/>
    <w:rsid w:val="00C3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B2"/>
    <w:rPr>
      <w:rFonts w:asciiTheme="minorHAnsi" w:eastAsiaTheme="minorHAnsi" w:hAnsiTheme="minorHAnsi" w:cstheme="minorBidi"/>
      <w:sz w:val="22"/>
      <w:szCs w:val="22"/>
    </w:rPr>
  </w:style>
  <w:style w:type="character" w:styleId="Hyperlink">
    <w:name w:val="Hyperlink"/>
    <w:basedOn w:val="DefaultParagraphFont"/>
    <w:uiPriority w:val="99"/>
    <w:unhideWhenUsed/>
    <w:rsid w:val="00B459D6"/>
    <w:rPr>
      <w:color w:val="0000FF" w:themeColor="hyperlink"/>
      <w:u w:val="single"/>
    </w:rPr>
  </w:style>
  <w:style w:type="paragraph" w:customStyle="1" w:styleId="Default">
    <w:name w:val="Default"/>
    <w:rsid w:val="001C05B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0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61"/>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F727D5"/>
    <w:rPr>
      <w:color w:val="605E5C"/>
      <w:shd w:val="clear" w:color="auto" w:fill="E1DFDD"/>
    </w:rPr>
  </w:style>
  <w:style w:type="paragraph" w:styleId="Revision">
    <w:name w:val="Revision"/>
    <w:hidden/>
    <w:uiPriority w:val="99"/>
    <w:semiHidden/>
    <w:rsid w:val="0010486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mino-IDA@portchesternyid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rtchesternyida.org/school-concerns-address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imino-IDA@portchesternyid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11282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2013-07-15T16:36:00Z</cp:lastPrinted>
  <dcterms:created xsi:type="dcterms:W3CDTF">2023-03-27T20:19:00Z</dcterms:created>
  <dcterms:modified xsi:type="dcterms:W3CDTF">2023-04-11T13:29:00Z</dcterms:modified>
  <cp:category> </cp:category>
  <cp:contentStatus> </cp:contentStatus>
</cp:coreProperties>
</file>